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453B0B">
        <w:rPr>
          <w:rFonts w:ascii="Corbel" w:hAnsi="Corbel"/>
          <w:b/>
          <w:smallCaps/>
          <w:sz w:val="24"/>
          <w:szCs w:val="24"/>
        </w:rPr>
        <w:t>20</w:t>
      </w:r>
      <w:r w:rsidR="00081829">
        <w:rPr>
          <w:rFonts w:ascii="Corbel" w:hAnsi="Corbel"/>
          <w:b/>
          <w:smallCaps/>
          <w:sz w:val="24"/>
          <w:szCs w:val="24"/>
        </w:rPr>
        <w:t>2</w:t>
      </w:r>
      <w:r w:rsidR="00FC680A">
        <w:rPr>
          <w:rFonts w:ascii="Corbel" w:hAnsi="Corbel"/>
          <w:b/>
          <w:smallCaps/>
          <w:sz w:val="24"/>
          <w:szCs w:val="24"/>
        </w:rPr>
        <w:t>1-</w:t>
      </w:r>
      <w:r w:rsidR="00453B0B">
        <w:rPr>
          <w:rFonts w:ascii="Corbel" w:hAnsi="Corbel"/>
          <w:b/>
          <w:smallCaps/>
          <w:sz w:val="24"/>
          <w:szCs w:val="24"/>
        </w:rPr>
        <w:t>202</w:t>
      </w:r>
      <w:r w:rsidR="00FC680A">
        <w:rPr>
          <w:rFonts w:ascii="Corbel" w:hAnsi="Corbel"/>
          <w:b/>
          <w:smallCaps/>
          <w:sz w:val="24"/>
          <w:szCs w:val="24"/>
        </w:rPr>
        <w:t>6</w:t>
      </w:r>
    </w:p>
    <w:p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="00016BDC">
        <w:rPr>
          <w:rFonts w:ascii="Corbel" w:hAnsi="Corbel"/>
          <w:sz w:val="20"/>
          <w:szCs w:val="20"/>
        </w:rPr>
        <w:t xml:space="preserve">Rok akademicki  </w:t>
      </w:r>
      <w:r w:rsidR="00453B0B">
        <w:rPr>
          <w:rFonts w:ascii="Corbel" w:hAnsi="Corbel"/>
          <w:sz w:val="20"/>
          <w:szCs w:val="20"/>
        </w:rPr>
        <w:t>202</w:t>
      </w:r>
      <w:r w:rsidR="00FC680A">
        <w:rPr>
          <w:rFonts w:ascii="Corbel" w:hAnsi="Corbel"/>
          <w:sz w:val="20"/>
          <w:szCs w:val="20"/>
        </w:rPr>
        <w:t>3</w:t>
      </w:r>
      <w:r w:rsidR="00453B0B">
        <w:rPr>
          <w:rFonts w:ascii="Corbel" w:hAnsi="Corbel"/>
          <w:sz w:val="20"/>
          <w:szCs w:val="20"/>
        </w:rPr>
        <w:t>/202</w:t>
      </w:r>
      <w:r w:rsidR="00FC680A">
        <w:rPr>
          <w:rFonts w:ascii="Corbel" w:hAnsi="Corbel"/>
          <w:sz w:val="20"/>
          <w:szCs w:val="20"/>
        </w:rPr>
        <w:t>4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453B0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Edukacja integracyjna i  włączająca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</w:t>
            </w:r>
            <w:r w:rsidR="00C05F44">
              <w:rPr>
                <w:rFonts w:ascii="Corbel" w:hAnsi="Corbel"/>
                <w:sz w:val="24"/>
                <w:szCs w:val="24"/>
              </w:rPr>
              <w:t>a</w:t>
            </w:r>
            <w:r w:rsidR="00C05F44">
              <w:rPr>
                <w:rFonts w:ascii="Corbel" w:hAnsi="Corbel"/>
                <w:sz w:val="24"/>
                <w:szCs w:val="24"/>
              </w:rPr>
              <w:t>dzącej kierunek</w:t>
            </w:r>
          </w:p>
        </w:tc>
        <w:tc>
          <w:tcPr>
            <w:tcW w:w="7087" w:type="dxa"/>
            <w:vAlign w:val="center"/>
          </w:tcPr>
          <w:p w:rsidR="0085747A" w:rsidRPr="009C54AE" w:rsidRDefault="004972C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  <w:bookmarkStart w:id="0" w:name="_GoBack"/>
            <w:bookmarkEnd w:id="0"/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</w:t>
            </w:r>
            <w:r w:rsidRPr="009C54AE">
              <w:rPr>
                <w:rFonts w:ascii="Corbel" w:hAnsi="Corbel"/>
                <w:sz w:val="24"/>
                <w:szCs w:val="24"/>
              </w:rPr>
              <w:t>u</w:t>
            </w:r>
            <w:r w:rsidRPr="009C54AE">
              <w:rPr>
                <w:rFonts w:ascii="Corbel" w:hAnsi="Corbel"/>
                <w:sz w:val="24"/>
                <w:szCs w:val="24"/>
              </w:rPr>
              <w:t>jącej przedmiot</w:t>
            </w:r>
          </w:p>
        </w:tc>
        <w:tc>
          <w:tcPr>
            <w:tcW w:w="7087" w:type="dxa"/>
            <w:vAlign w:val="center"/>
          </w:tcPr>
          <w:p w:rsidR="00453B0B" w:rsidRPr="009C54AE" w:rsidRDefault="004972C7" w:rsidP="00453B0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9C54AE" w:rsidRDefault="0021662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 Przedszkolna i W</w:t>
            </w:r>
            <w:r w:rsidR="00453B0B">
              <w:rPr>
                <w:rFonts w:ascii="Corbel" w:hAnsi="Corbel"/>
                <w:b w:val="0"/>
                <w:sz w:val="24"/>
                <w:szCs w:val="24"/>
              </w:rPr>
              <w:t xml:space="preserve">czesnoszkolna 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9C54AE" w:rsidRDefault="00016BD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</w:t>
            </w:r>
            <w:r w:rsidR="00453B0B">
              <w:rPr>
                <w:rFonts w:ascii="Corbel" w:hAnsi="Corbel"/>
                <w:b w:val="0"/>
                <w:sz w:val="24"/>
                <w:szCs w:val="24"/>
              </w:rPr>
              <w:t>ednolite studia magisterskie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9C54AE" w:rsidRDefault="00453B0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9C54AE" w:rsidRDefault="008D75B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453B0B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9C54AE" w:rsidRDefault="00CB3FE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Rok III,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sem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 xml:space="preserve"> 5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8D75B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F. D</w:t>
            </w:r>
            <w:r w:rsidR="00016BDC">
              <w:rPr>
                <w:rFonts w:ascii="Corbel" w:hAnsi="Corbel"/>
                <w:b w:val="0"/>
                <w:sz w:val="24"/>
                <w:szCs w:val="24"/>
              </w:rPr>
              <w:t>ziecko lub uczeń ze specjalnymi potrzebami rozwojowymi i ed</w:t>
            </w:r>
            <w:r w:rsidR="00016BDC">
              <w:rPr>
                <w:rFonts w:ascii="Corbel" w:hAnsi="Corbel"/>
                <w:b w:val="0"/>
                <w:sz w:val="24"/>
                <w:szCs w:val="24"/>
              </w:rPr>
              <w:t>u</w:t>
            </w:r>
            <w:r w:rsidR="00016BDC">
              <w:rPr>
                <w:rFonts w:ascii="Corbel" w:hAnsi="Corbel"/>
                <w:b w:val="0"/>
                <w:sz w:val="24"/>
                <w:szCs w:val="24"/>
              </w:rPr>
              <w:t>kacyjnymi w przedszkolu i klasach I-III szkoły podstawowej</w:t>
            </w:r>
          </w:p>
        </w:tc>
      </w:tr>
      <w:tr w:rsidR="00923D7D" w:rsidRPr="009C54AE" w:rsidTr="00B819C8">
        <w:tc>
          <w:tcPr>
            <w:tcW w:w="2694" w:type="dxa"/>
            <w:vAlign w:val="center"/>
          </w:tcPr>
          <w:p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9C54AE" w:rsidRDefault="00453B0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9C54AE" w:rsidRDefault="00453B0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Agnieszka  Łaba-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Hornecka</w:t>
            </w:r>
            <w:proofErr w:type="spellEnd"/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</w:t>
            </w:r>
            <w:r w:rsidRPr="009C54AE">
              <w:rPr>
                <w:rFonts w:ascii="Corbel" w:hAnsi="Corbel"/>
                <w:sz w:val="24"/>
                <w:szCs w:val="24"/>
              </w:rPr>
              <w:t>o</w:t>
            </w:r>
            <w:r w:rsidRPr="009C54AE">
              <w:rPr>
                <w:rFonts w:ascii="Corbel" w:hAnsi="Corbel"/>
                <w:sz w:val="24"/>
                <w:szCs w:val="24"/>
              </w:rPr>
              <w:t>wadzących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923D7D" w:rsidRPr="009C54AE" w:rsidRDefault="0085747A" w:rsidP="00CB3FEA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:rsidTr="002D761C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</w:t>
            </w:r>
            <w:r w:rsidRPr="009C54AE">
              <w:rPr>
                <w:rFonts w:ascii="Corbel" w:hAnsi="Corbel"/>
                <w:szCs w:val="24"/>
              </w:rPr>
              <w:t>a</w:t>
            </w:r>
            <w:r w:rsidRPr="009C54AE">
              <w:rPr>
                <w:rFonts w:ascii="Corbel" w:hAnsi="Corbel"/>
                <w:szCs w:val="24"/>
              </w:rPr>
              <w:t>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2D761C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453B0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80527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80527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453B0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923D7D" w:rsidRPr="009C54AE" w:rsidRDefault="00923D7D" w:rsidP="00CB3FEA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453B0B" w:rsidRDefault="00016BDC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>
        <w:rPr>
          <w:rFonts w:ascii="MS Gothic" w:eastAsia="MS Gothic" w:hAnsi="MS Gothic" w:cs="MS Gothic" w:hint="eastAsia"/>
          <w:b w:val="0"/>
          <w:szCs w:val="24"/>
          <w:u w:val="single"/>
        </w:rPr>
        <w:t>☒</w:t>
      </w:r>
      <w:r w:rsidR="0085747A" w:rsidRPr="00453B0B">
        <w:rPr>
          <w:rFonts w:ascii="Corbel" w:hAnsi="Corbel"/>
          <w:b w:val="0"/>
          <w:smallCaps w:val="0"/>
          <w:szCs w:val="24"/>
          <w:u w:val="single"/>
        </w:rPr>
        <w:t xml:space="preserve"> zajęcia w formie tradycyjnej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9C54AE" w:rsidRDefault="00453B0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Egzamin</w:t>
      </w:r>
    </w:p>
    <w:p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745302">
        <w:tc>
          <w:tcPr>
            <w:tcW w:w="9670" w:type="dxa"/>
          </w:tcPr>
          <w:p w:rsidR="0085747A" w:rsidRPr="00453B0B" w:rsidRDefault="00453B0B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53B0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Podstawowa wiedza z zakresu studiowanego przedmiotu:</w:t>
            </w:r>
            <w:r w:rsidRPr="00453B0B">
              <w:rPr>
                <w:rFonts w:ascii="Corbel" w:hAnsi="Corbel"/>
                <w:b w:val="0"/>
                <w:smallCaps w:val="0"/>
                <w:color w:val="000000"/>
                <w:szCs w:val="20"/>
              </w:rPr>
              <w:t xml:space="preserve"> pedagogiki i psychologii, pedagogiki specjalnej.</w:t>
            </w:r>
          </w:p>
        </w:tc>
      </w:tr>
    </w:tbl>
    <w:p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Default="0071620A" w:rsidP="00CB3FEA">
      <w:pPr>
        <w:pStyle w:val="Podpunkty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1"/>
        <w:gridCol w:w="8957"/>
      </w:tblGrid>
      <w:tr w:rsidR="006D417A" w:rsidRPr="006D417A" w:rsidTr="006D417A">
        <w:tc>
          <w:tcPr>
            <w:tcW w:w="671" w:type="dxa"/>
            <w:vAlign w:val="center"/>
          </w:tcPr>
          <w:p w:rsidR="006D417A" w:rsidRPr="006D417A" w:rsidRDefault="006D417A" w:rsidP="00CB3FEA">
            <w:pPr>
              <w:pStyle w:val="Podpunkty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6D417A">
              <w:rPr>
                <w:rFonts w:ascii="Corbel" w:hAnsi="Corbel"/>
                <w:b w:val="0"/>
                <w:sz w:val="24"/>
                <w:szCs w:val="24"/>
              </w:rPr>
              <w:t>C1</w:t>
            </w:r>
          </w:p>
        </w:tc>
        <w:tc>
          <w:tcPr>
            <w:tcW w:w="8957" w:type="dxa"/>
            <w:vAlign w:val="center"/>
          </w:tcPr>
          <w:p w:rsidR="006D417A" w:rsidRPr="006D417A" w:rsidRDefault="006D417A" w:rsidP="00CB3FEA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D417A">
              <w:rPr>
                <w:rFonts w:ascii="Corbel" w:hAnsi="Corbel"/>
                <w:b w:val="0"/>
                <w:sz w:val="24"/>
                <w:szCs w:val="24"/>
              </w:rPr>
              <w:t>Przybliżenie studentom problematyki edukacji integracyjnej i włączającej.</w:t>
            </w:r>
          </w:p>
        </w:tc>
      </w:tr>
      <w:tr w:rsidR="006D417A" w:rsidRPr="006D417A" w:rsidTr="006D417A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17A" w:rsidRPr="006D417A" w:rsidRDefault="006D417A" w:rsidP="00CB3FEA">
            <w:pPr>
              <w:pStyle w:val="Podpunkty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6D417A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17A" w:rsidRPr="006D417A" w:rsidRDefault="006D417A" w:rsidP="00CB3FEA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D417A">
              <w:rPr>
                <w:rFonts w:ascii="Corbel" w:hAnsi="Corbel"/>
                <w:b w:val="0"/>
                <w:sz w:val="24"/>
                <w:szCs w:val="24"/>
              </w:rPr>
              <w:t xml:space="preserve">Zapoznanie studentów z podstawami teoretycznymi i praktycznymi w pracy z dziećmi ze specjalnymi potrzebami edukacyjnymi. </w:t>
            </w:r>
          </w:p>
        </w:tc>
      </w:tr>
      <w:tr w:rsidR="006D417A" w:rsidRPr="006D417A" w:rsidTr="006D417A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17A" w:rsidRPr="006D417A" w:rsidRDefault="006D417A" w:rsidP="00CB3FEA">
            <w:pPr>
              <w:pStyle w:val="Podpunkty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6D417A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17A" w:rsidRPr="006D417A" w:rsidRDefault="006D417A" w:rsidP="00CB3FEA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D417A">
              <w:rPr>
                <w:rFonts w:ascii="Corbel" w:hAnsi="Corbel"/>
                <w:b w:val="0"/>
                <w:sz w:val="24"/>
                <w:szCs w:val="24"/>
              </w:rPr>
              <w:t xml:space="preserve">Wskazanie na czynniki, które warunkują rozwój edukacji integracyjnej i inkluzyjnej oraz potrzebę wyrównywania szans w edukacji. 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8"/>
        <w:gridCol w:w="5977"/>
        <w:gridCol w:w="1865"/>
      </w:tblGrid>
      <w:tr w:rsidR="0085747A" w:rsidRPr="009C54AE" w:rsidTr="002D761C">
        <w:tc>
          <w:tcPr>
            <w:tcW w:w="1678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7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:rsidR="0085747A" w:rsidRPr="008D75BA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D75BA">
              <w:rPr>
                <w:rFonts w:ascii="Corbel" w:hAnsi="Corbel"/>
                <w:b w:val="0"/>
                <w:smallCaps w:val="0"/>
                <w:szCs w:val="24"/>
              </w:rPr>
              <w:t>Odniesienie do efektów  ki</w:t>
            </w:r>
            <w:r w:rsidRPr="008D75BA"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Pr="008D75BA">
              <w:rPr>
                <w:rFonts w:ascii="Corbel" w:hAnsi="Corbel"/>
                <w:b w:val="0"/>
                <w:smallCaps w:val="0"/>
                <w:szCs w:val="24"/>
              </w:rPr>
              <w:t xml:space="preserve">runkowych </w:t>
            </w:r>
            <w:r w:rsidR="0030395F" w:rsidRPr="008D75BA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DC5061" w:rsidTr="00CB3FEA">
        <w:tc>
          <w:tcPr>
            <w:tcW w:w="1678" w:type="dxa"/>
          </w:tcPr>
          <w:p w:rsidR="0085747A" w:rsidRPr="00DC5061" w:rsidRDefault="0085747A" w:rsidP="00CB3F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C5061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DC5061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7" w:type="dxa"/>
          </w:tcPr>
          <w:p w:rsidR="0085747A" w:rsidRPr="00DC5061" w:rsidRDefault="00DC5061" w:rsidP="00CB3FEA">
            <w:pPr>
              <w:spacing w:after="0" w:line="240" w:lineRule="auto"/>
              <w:jc w:val="both"/>
              <w:rPr>
                <w:rFonts w:ascii="Corbel" w:hAnsi="Corbel"/>
                <w:b/>
                <w:smallCaps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Wyjaśni </w:t>
            </w:r>
            <w:r w:rsidR="006D417A" w:rsidRPr="00DC5061">
              <w:rPr>
                <w:rFonts w:ascii="Corbel" w:hAnsi="Corbel"/>
                <w:sz w:val="24"/>
                <w:szCs w:val="24"/>
              </w:rPr>
              <w:t>współczesne interdyscyplinarne badania nad dzieciństwem (</w:t>
            </w:r>
            <w:proofErr w:type="spellStart"/>
            <w:r w:rsidR="006D417A" w:rsidRPr="00DC5061">
              <w:rPr>
                <w:rFonts w:ascii="Corbel" w:hAnsi="Corbel"/>
                <w:i/>
                <w:sz w:val="24"/>
                <w:szCs w:val="24"/>
              </w:rPr>
              <w:t>Childhood</w:t>
            </w:r>
            <w:proofErr w:type="spellEnd"/>
            <w:r w:rsidR="006D417A" w:rsidRPr="00DC5061">
              <w:rPr>
                <w:rFonts w:ascii="Corbel" w:hAnsi="Corbel"/>
                <w:i/>
                <w:sz w:val="24"/>
                <w:szCs w:val="24"/>
              </w:rPr>
              <w:t xml:space="preserve"> </w:t>
            </w:r>
            <w:proofErr w:type="spellStart"/>
            <w:r w:rsidR="006D417A" w:rsidRPr="00DC5061">
              <w:rPr>
                <w:rFonts w:ascii="Corbel" w:hAnsi="Corbel"/>
                <w:i/>
                <w:sz w:val="24"/>
                <w:szCs w:val="24"/>
              </w:rPr>
              <w:t>Studies</w:t>
            </w:r>
            <w:proofErr w:type="spellEnd"/>
            <w:r w:rsidR="006D417A" w:rsidRPr="00DC5061">
              <w:rPr>
                <w:rFonts w:ascii="Corbel" w:hAnsi="Corbel"/>
                <w:sz w:val="24"/>
                <w:szCs w:val="24"/>
              </w:rPr>
              <w:t>) dotyczące zagadnienia dobrostanu</w:t>
            </w:r>
            <w:r w:rsidR="006D417A" w:rsidRPr="00DC5061">
              <w:rPr>
                <w:rFonts w:ascii="Corbel" w:hAnsi="Corbel"/>
                <w:spacing w:val="-1"/>
                <w:sz w:val="24"/>
                <w:szCs w:val="24"/>
              </w:rPr>
              <w:t xml:space="preserve"> </w:t>
            </w:r>
            <w:r w:rsidR="0079652A" w:rsidRPr="00DC5061">
              <w:rPr>
                <w:rFonts w:ascii="Corbel" w:hAnsi="Corbel"/>
                <w:sz w:val="24"/>
                <w:szCs w:val="24"/>
              </w:rPr>
              <w:t>dziecka.</w:t>
            </w:r>
          </w:p>
        </w:tc>
        <w:tc>
          <w:tcPr>
            <w:tcW w:w="1865" w:type="dxa"/>
            <w:vAlign w:val="center"/>
          </w:tcPr>
          <w:p w:rsidR="0085747A" w:rsidRPr="008D75BA" w:rsidRDefault="0079652A" w:rsidP="00CB3FE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D75BA">
              <w:rPr>
                <w:rFonts w:ascii="Corbel" w:hAnsi="Corbel"/>
                <w:b w:val="0"/>
                <w:szCs w:val="24"/>
              </w:rPr>
              <w:t>PPiW.W03</w:t>
            </w:r>
          </w:p>
        </w:tc>
      </w:tr>
      <w:tr w:rsidR="0085747A" w:rsidRPr="00DC5061" w:rsidTr="00CB3FEA">
        <w:tc>
          <w:tcPr>
            <w:tcW w:w="1678" w:type="dxa"/>
          </w:tcPr>
          <w:p w:rsidR="0085747A" w:rsidRPr="00DC5061" w:rsidRDefault="0085747A" w:rsidP="00CB3F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C5061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7" w:type="dxa"/>
          </w:tcPr>
          <w:p w:rsidR="0085747A" w:rsidRPr="00DC5061" w:rsidRDefault="00DC5061" w:rsidP="00CB3FEA">
            <w:pPr>
              <w:spacing w:after="0" w:line="240" w:lineRule="auto"/>
              <w:jc w:val="both"/>
              <w:rPr>
                <w:rFonts w:ascii="Corbel" w:hAnsi="Corbel"/>
                <w:b/>
                <w:smallCaps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Opisze </w:t>
            </w:r>
            <w:r w:rsidR="0079652A" w:rsidRPr="00DC5061">
              <w:rPr>
                <w:rFonts w:ascii="Corbel" w:hAnsi="Corbel"/>
                <w:sz w:val="24"/>
                <w:szCs w:val="24"/>
              </w:rPr>
              <w:t>zagadnienie edukacji włączającej,</w:t>
            </w:r>
            <w:r w:rsidR="007C3029">
              <w:rPr>
                <w:rFonts w:ascii="Corbel" w:hAnsi="Corbel"/>
                <w:sz w:val="24"/>
                <w:szCs w:val="24"/>
              </w:rPr>
              <w:t xml:space="preserve"> teoretyczne podstawy, cele, formy i podstawy prawno-organizacyjne edukacji włączającej</w:t>
            </w:r>
            <w:r w:rsidR="0079652A" w:rsidRPr="00DC5061">
              <w:rPr>
                <w:rFonts w:ascii="Corbel" w:hAnsi="Corbel"/>
                <w:sz w:val="24"/>
                <w:szCs w:val="24"/>
              </w:rPr>
              <w:t xml:space="preserve"> a także sposoby realizacji zasady</w:t>
            </w:r>
            <w:r w:rsidR="0079652A" w:rsidRPr="00DC5061">
              <w:rPr>
                <w:rFonts w:ascii="Corbel" w:hAnsi="Corbel"/>
                <w:spacing w:val="10"/>
                <w:sz w:val="24"/>
                <w:szCs w:val="24"/>
              </w:rPr>
              <w:t xml:space="preserve"> </w:t>
            </w:r>
            <w:r w:rsidR="0079652A" w:rsidRPr="00DC5061">
              <w:rPr>
                <w:rFonts w:ascii="Corbel" w:hAnsi="Corbel"/>
                <w:sz w:val="24"/>
                <w:szCs w:val="24"/>
              </w:rPr>
              <w:t>inkluzji.</w:t>
            </w:r>
          </w:p>
        </w:tc>
        <w:tc>
          <w:tcPr>
            <w:tcW w:w="1865" w:type="dxa"/>
            <w:vAlign w:val="center"/>
          </w:tcPr>
          <w:p w:rsidR="0085747A" w:rsidRPr="008D75BA" w:rsidRDefault="0079652A" w:rsidP="00CB3FE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D75BA">
              <w:rPr>
                <w:rFonts w:ascii="Corbel" w:hAnsi="Corbel"/>
                <w:b w:val="0"/>
                <w:szCs w:val="24"/>
              </w:rPr>
              <w:t>PPiW.W06</w:t>
            </w:r>
          </w:p>
        </w:tc>
      </w:tr>
      <w:tr w:rsidR="0085747A" w:rsidRPr="00DC5061" w:rsidTr="00CB3FEA">
        <w:tc>
          <w:tcPr>
            <w:tcW w:w="1678" w:type="dxa"/>
          </w:tcPr>
          <w:p w:rsidR="0085747A" w:rsidRPr="00DC5061" w:rsidRDefault="0079652A" w:rsidP="00CB3F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C5061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7" w:type="dxa"/>
          </w:tcPr>
          <w:p w:rsidR="0085747A" w:rsidRPr="00DC5061" w:rsidRDefault="00DC5061" w:rsidP="00CB3FEA">
            <w:pPr>
              <w:spacing w:after="0" w:line="240" w:lineRule="auto"/>
              <w:jc w:val="both"/>
              <w:rPr>
                <w:rFonts w:ascii="Corbel" w:hAnsi="Corbel"/>
                <w:b/>
                <w:smallCaps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Wymieni i opisze </w:t>
            </w:r>
            <w:r w:rsidR="0079652A" w:rsidRPr="00DC5061">
              <w:rPr>
                <w:rFonts w:ascii="Corbel" w:hAnsi="Corbel"/>
                <w:sz w:val="24"/>
                <w:szCs w:val="24"/>
              </w:rPr>
              <w:t xml:space="preserve">zróżnicowane potrzeby rozwojowe </w:t>
            </w:r>
            <w:r w:rsidR="002D761C">
              <w:rPr>
                <w:rFonts w:ascii="Corbel" w:hAnsi="Corbel"/>
                <w:sz w:val="24"/>
                <w:szCs w:val="24"/>
              </w:rPr>
              <w:br/>
            </w:r>
            <w:r w:rsidR="0079652A" w:rsidRPr="00DC5061">
              <w:rPr>
                <w:rFonts w:ascii="Corbel" w:hAnsi="Corbel"/>
                <w:sz w:val="24"/>
                <w:szCs w:val="24"/>
              </w:rPr>
              <w:t xml:space="preserve">i edukacyjne dzieci lub uczniów w okresie przedszkolnym </w:t>
            </w:r>
            <w:r w:rsidR="002D761C">
              <w:rPr>
                <w:rFonts w:ascii="Corbel" w:hAnsi="Corbel"/>
                <w:sz w:val="24"/>
                <w:szCs w:val="24"/>
              </w:rPr>
              <w:br/>
            </w:r>
            <w:r w:rsidR="0079652A" w:rsidRPr="00DC5061">
              <w:rPr>
                <w:rFonts w:ascii="Corbel" w:hAnsi="Corbel"/>
                <w:sz w:val="24"/>
                <w:szCs w:val="24"/>
              </w:rPr>
              <w:t>i młodszym wieku szkolnym, wynikające z opóźnień, z</w:t>
            </w:r>
            <w:r w:rsidR="0079652A" w:rsidRPr="00DC5061">
              <w:rPr>
                <w:rFonts w:ascii="Corbel" w:hAnsi="Corbel"/>
                <w:sz w:val="24"/>
                <w:szCs w:val="24"/>
              </w:rPr>
              <w:t>a</w:t>
            </w:r>
            <w:r w:rsidR="0079652A" w:rsidRPr="00DC5061">
              <w:rPr>
                <w:rFonts w:ascii="Corbel" w:hAnsi="Corbel"/>
                <w:sz w:val="24"/>
                <w:szCs w:val="24"/>
              </w:rPr>
              <w:t>burzeń lub przyspieszenia rozwoju, oraz  uwarunkowane wpływem czynników środowiskowych  i sposoby dost</w:t>
            </w:r>
            <w:r w:rsidR="0079652A" w:rsidRPr="00DC5061">
              <w:rPr>
                <w:rFonts w:ascii="Corbel" w:hAnsi="Corbel"/>
                <w:sz w:val="24"/>
                <w:szCs w:val="24"/>
              </w:rPr>
              <w:t>o</w:t>
            </w:r>
            <w:r w:rsidR="0079652A" w:rsidRPr="00DC5061">
              <w:rPr>
                <w:rFonts w:ascii="Corbel" w:hAnsi="Corbel"/>
                <w:sz w:val="24"/>
                <w:szCs w:val="24"/>
              </w:rPr>
              <w:t>sowywania do nich zadań rozwojowych i</w:t>
            </w:r>
            <w:r w:rsidR="0079652A" w:rsidRPr="00DC5061">
              <w:rPr>
                <w:rFonts w:ascii="Corbel" w:hAnsi="Corbel"/>
                <w:spacing w:val="16"/>
                <w:sz w:val="24"/>
                <w:szCs w:val="24"/>
              </w:rPr>
              <w:t xml:space="preserve"> </w:t>
            </w:r>
            <w:r w:rsidR="0079652A" w:rsidRPr="00DC5061">
              <w:rPr>
                <w:rFonts w:ascii="Corbel" w:hAnsi="Corbel"/>
                <w:sz w:val="24"/>
                <w:szCs w:val="24"/>
              </w:rPr>
              <w:t>edukacyjnych</w:t>
            </w:r>
            <w:r w:rsidR="00990223">
              <w:rPr>
                <w:rFonts w:ascii="Corbel" w:hAnsi="Corbel"/>
                <w:sz w:val="24"/>
                <w:szCs w:val="24"/>
              </w:rPr>
              <w:t xml:space="preserve"> w systemie kształcenia integracyjnego i </w:t>
            </w:r>
            <w:r w:rsidR="00CB3FEA">
              <w:rPr>
                <w:rFonts w:ascii="Corbel" w:hAnsi="Corbel"/>
                <w:sz w:val="24"/>
                <w:szCs w:val="24"/>
              </w:rPr>
              <w:t>inkluzyjnego</w:t>
            </w:r>
            <w:r w:rsidR="00990223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65" w:type="dxa"/>
            <w:vAlign w:val="center"/>
          </w:tcPr>
          <w:p w:rsidR="0085747A" w:rsidRPr="008D75BA" w:rsidRDefault="0079652A" w:rsidP="00CB3FE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D75BA">
              <w:rPr>
                <w:rFonts w:ascii="Corbel" w:hAnsi="Corbel"/>
                <w:b w:val="0"/>
                <w:szCs w:val="24"/>
              </w:rPr>
              <w:t>PPiW.W13</w:t>
            </w:r>
          </w:p>
        </w:tc>
      </w:tr>
      <w:tr w:rsidR="006D417A" w:rsidRPr="00DC5061" w:rsidTr="00CB3FEA">
        <w:tc>
          <w:tcPr>
            <w:tcW w:w="1678" w:type="dxa"/>
          </w:tcPr>
          <w:p w:rsidR="006D417A" w:rsidRPr="00DC5061" w:rsidRDefault="0079652A" w:rsidP="00CB3F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C5061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7" w:type="dxa"/>
          </w:tcPr>
          <w:p w:rsidR="006D417A" w:rsidRPr="00DC5061" w:rsidRDefault="00DC5061" w:rsidP="00CB3FEA">
            <w:pPr>
              <w:spacing w:after="0" w:line="240" w:lineRule="auto"/>
              <w:jc w:val="both"/>
              <w:rPr>
                <w:rFonts w:ascii="Corbel" w:hAnsi="Corbel"/>
                <w:b/>
                <w:smallCaps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Opisze </w:t>
            </w:r>
            <w:r w:rsidR="0079652A" w:rsidRPr="00DC5061">
              <w:rPr>
                <w:rFonts w:ascii="Corbel" w:hAnsi="Corbel"/>
                <w:sz w:val="24"/>
                <w:szCs w:val="24"/>
              </w:rPr>
              <w:t xml:space="preserve">rolę nauczyciela lub wychowawcy w modelowaniu postaw i zachowań dzieci lub </w:t>
            </w:r>
            <w:r w:rsidR="007C3029">
              <w:rPr>
                <w:rFonts w:ascii="Corbel" w:hAnsi="Corbel"/>
                <w:sz w:val="24"/>
                <w:szCs w:val="24"/>
              </w:rPr>
              <w:t>uczniów w edukacji integr</w:t>
            </w:r>
            <w:r w:rsidR="007C3029">
              <w:rPr>
                <w:rFonts w:ascii="Corbel" w:hAnsi="Corbel"/>
                <w:sz w:val="24"/>
                <w:szCs w:val="24"/>
              </w:rPr>
              <w:t>a</w:t>
            </w:r>
            <w:r w:rsidR="007C3029">
              <w:rPr>
                <w:rFonts w:ascii="Corbel" w:hAnsi="Corbel"/>
                <w:sz w:val="24"/>
                <w:szCs w:val="24"/>
              </w:rPr>
              <w:t>cyjnej i inkluzyjnej.</w:t>
            </w:r>
          </w:p>
        </w:tc>
        <w:tc>
          <w:tcPr>
            <w:tcW w:w="1865" w:type="dxa"/>
            <w:vAlign w:val="center"/>
          </w:tcPr>
          <w:p w:rsidR="006D417A" w:rsidRPr="008D75BA" w:rsidRDefault="0079652A" w:rsidP="00CB3FE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D75BA">
              <w:rPr>
                <w:rFonts w:ascii="Corbel" w:hAnsi="Corbel"/>
                <w:b w:val="0"/>
                <w:szCs w:val="24"/>
              </w:rPr>
              <w:t>PPiW.W16</w:t>
            </w:r>
          </w:p>
        </w:tc>
      </w:tr>
      <w:tr w:rsidR="006D417A" w:rsidRPr="00DC5061" w:rsidTr="00CB3FEA">
        <w:tc>
          <w:tcPr>
            <w:tcW w:w="1678" w:type="dxa"/>
          </w:tcPr>
          <w:p w:rsidR="006D417A" w:rsidRPr="00DC5061" w:rsidRDefault="0079652A" w:rsidP="00CB3F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C5061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7" w:type="dxa"/>
          </w:tcPr>
          <w:p w:rsidR="006D417A" w:rsidRPr="00DC5061" w:rsidRDefault="00435B3B" w:rsidP="00CB3FEA">
            <w:pPr>
              <w:spacing w:after="0" w:line="240" w:lineRule="auto"/>
              <w:jc w:val="both"/>
              <w:rPr>
                <w:rFonts w:ascii="Corbel" w:hAnsi="Corbel"/>
                <w:b/>
                <w:smallCaps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Wykorzysta skutecznie</w:t>
            </w:r>
            <w:r w:rsidR="0079652A" w:rsidRPr="00DC5061">
              <w:rPr>
                <w:rFonts w:ascii="Corbel" w:hAnsi="Corbel"/>
                <w:sz w:val="24"/>
                <w:szCs w:val="24"/>
              </w:rPr>
              <w:t xml:space="preserve"> w pracy z dzieckiem lub uczniem informacje uzyskane na jego temat od specjalistów, w </w:t>
            </w:r>
            <w:r w:rsidR="0079652A" w:rsidRPr="00DC5061">
              <w:rPr>
                <w:rFonts w:ascii="Corbel" w:hAnsi="Corbel"/>
                <w:spacing w:val="-2"/>
                <w:sz w:val="24"/>
                <w:szCs w:val="24"/>
              </w:rPr>
              <w:t xml:space="preserve">tym </w:t>
            </w:r>
            <w:r w:rsidR="0079652A" w:rsidRPr="00DC5061">
              <w:rPr>
                <w:rFonts w:ascii="Corbel" w:hAnsi="Corbel"/>
                <w:sz w:val="24"/>
                <w:szCs w:val="24"/>
              </w:rPr>
              <w:t>psychologa, logopedy, pedagoga, lekarza, i rodziców lub opiekunów dziecka lub</w:t>
            </w:r>
            <w:r w:rsidR="0079652A" w:rsidRPr="00DC5061">
              <w:rPr>
                <w:rFonts w:ascii="Corbel" w:hAnsi="Corbel"/>
                <w:spacing w:val="1"/>
                <w:sz w:val="24"/>
                <w:szCs w:val="24"/>
              </w:rPr>
              <w:t xml:space="preserve"> </w:t>
            </w:r>
            <w:r w:rsidR="007C3029">
              <w:rPr>
                <w:rFonts w:ascii="Corbel" w:hAnsi="Corbel"/>
                <w:sz w:val="24"/>
                <w:szCs w:val="24"/>
              </w:rPr>
              <w:t>ucznia w celu określenia optyma</w:t>
            </w:r>
            <w:r w:rsidR="007C3029">
              <w:rPr>
                <w:rFonts w:ascii="Corbel" w:hAnsi="Corbel"/>
                <w:sz w:val="24"/>
                <w:szCs w:val="24"/>
              </w:rPr>
              <w:t>l</w:t>
            </w:r>
            <w:r w:rsidR="007C3029">
              <w:rPr>
                <w:rFonts w:ascii="Corbel" w:hAnsi="Corbel"/>
                <w:sz w:val="24"/>
                <w:szCs w:val="24"/>
              </w:rPr>
              <w:t>nych sposobów organizowania środowiska edukacyjnego oraz wspomagania dziecka lub ucznia i jego rodziców lub opiekunów  procesie wychowania i kształcenia integracy</w:t>
            </w:r>
            <w:r w:rsidR="007C3029">
              <w:rPr>
                <w:rFonts w:ascii="Corbel" w:hAnsi="Corbel"/>
                <w:sz w:val="24"/>
                <w:szCs w:val="24"/>
              </w:rPr>
              <w:t>j</w:t>
            </w:r>
            <w:r w:rsidR="007C3029">
              <w:rPr>
                <w:rFonts w:ascii="Corbel" w:hAnsi="Corbel"/>
                <w:sz w:val="24"/>
                <w:szCs w:val="24"/>
              </w:rPr>
              <w:t>nego/inkluzyjnego.</w:t>
            </w:r>
          </w:p>
        </w:tc>
        <w:tc>
          <w:tcPr>
            <w:tcW w:w="1865" w:type="dxa"/>
            <w:vAlign w:val="center"/>
          </w:tcPr>
          <w:p w:rsidR="006D417A" w:rsidRPr="008D75BA" w:rsidRDefault="0079652A" w:rsidP="00CB3FE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D75BA">
              <w:rPr>
                <w:rFonts w:ascii="Corbel" w:hAnsi="Corbel"/>
                <w:b w:val="0"/>
                <w:szCs w:val="24"/>
              </w:rPr>
              <w:t>PPiW.U14</w:t>
            </w:r>
          </w:p>
        </w:tc>
      </w:tr>
      <w:tr w:rsidR="006D417A" w:rsidRPr="00DC5061" w:rsidTr="00CB3FEA">
        <w:tc>
          <w:tcPr>
            <w:tcW w:w="1678" w:type="dxa"/>
          </w:tcPr>
          <w:p w:rsidR="006D417A" w:rsidRPr="00DC5061" w:rsidRDefault="0079652A" w:rsidP="00CB3F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C5061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977" w:type="dxa"/>
          </w:tcPr>
          <w:p w:rsidR="006D417A" w:rsidRPr="00DC5061" w:rsidRDefault="00435B3B" w:rsidP="00CB3FEA">
            <w:pPr>
              <w:spacing w:after="0" w:line="240" w:lineRule="auto"/>
              <w:jc w:val="both"/>
              <w:rPr>
                <w:rFonts w:ascii="Corbel" w:hAnsi="Corbel"/>
                <w:b/>
                <w:smallCaps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Podejmie się </w:t>
            </w:r>
            <w:r w:rsidR="0079652A" w:rsidRPr="00DC5061">
              <w:rPr>
                <w:rFonts w:ascii="Corbel" w:hAnsi="Corbel"/>
                <w:sz w:val="24"/>
                <w:szCs w:val="24"/>
              </w:rPr>
              <w:t>pracy w zespole, pełnienia w nim różnych ról oraz współpracy z nauczycielami, pedagogami, specjal</w:t>
            </w:r>
            <w:r w:rsidR="0079652A" w:rsidRPr="00DC5061">
              <w:rPr>
                <w:rFonts w:ascii="Corbel" w:hAnsi="Corbel"/>
                <w:sz w:val="24"/>
                <w:szCs w:val="24"/>
              </w:rPr>
              <w:t>i</w:t>
            </w:r>
            <w:r w:rsidR="0079652A" w:rsidRPr="00DC5061">
              <w:rPr>
                <w:rFonts w:ascii="Corbel" w:hAnsi="Corbel"/>
                <w:sz w:val="24"/>
                <w:szCs w:val="24"/>
              </w:rPr>
              <w:t>stami, rodzicami lub opiekunami dzieci lub uczniów i i</w:t>
            </w:r>
            <w:r w:rsidR="0079652A" w:rsidRPr="00DC5061">
              <w:rPr>
                <w:rFonts w:ascii="Corbel" w:hAnsi="Corbel"/>
                <w:sz w:val="24"/>
                <w:szCs w:val="24"/>
              </w:rPr>
              <w:t>n</w:t>
            </w:r>
            <w:r w:rsidR="0079652A" w:rsidRPr="00DC5061">
              <w:rPr>
                <w:rFonts w:ascii="Corbel" w:hAnsi="Corbel"/>
                <w:sz w:val="24"/>
                <w:szCs w:val="24"/>
              </w:rPr>
              <w:t xml:space="preserve">nymi członkami społeczności przedszkolnej, szkolnej </w:t>
            </w:r>
            <w:r w:rsidR="002D761C">
              <w:rPr>
                <w:rFonts w:ascii="Corbel" w:hAnsi="Corbel"/>
                <w:sz w:val="24"/>
                <w:szCs w:val="24"/>
              </w:rPr>
              <w:br/>
            </w:r>
            <w:r w:rsidR="0079652A" w:rsidRPr="00DC5061">
              <w:rPr>
                <w:rFonts w:ascii="Corbel" w:hAnsi="Corbel"/>
                <w:sz w:val="24"/>
                <w:szCs w:val="24"/>
              </w:rPr>
              <w:t>i</w:t>
            </w:r>
            <w:r w:rsidR="0079652A" w:rsidRPr="00DC5061">
              <w:rPr>
                <w:rFonts w:ascii="Corbel" w:hAnsi="Corbel"/>
                <w:spacing w:val="6"/>
                <w:sz w:val="24"/>
                <w:szCs w:val="24"/>
              </w:rPr>
              <w:t xml:space="preserve"> </w:t>
            </w:r>
            <w:r w:rsidR="00622D32">
              <w:rPr>
                <w:rFonts w:ascii="Corbel" w:hAnsi="Corbel"/>
                <w:sz w:val="24"/>
                <w:szCs w:val="24"/>
              </w:rPr>
              <w:t>lokalnej oraz przyjmie współodpowiedzialność za spos</w:t>
            </w:r>
            <w:r w:rsidR="00622D32">
              <w:rPr>
                <w:rFonts w:ascii="Corbel" w:hAnsi="Corbel"/>
                <w:sz w:val="24"/>
                <w:szCs w:val="24"/>
              </w:rPr>
              <w:t>o</w:t>
            </w:r>
            <w:r w:rsidR="00622D32">
              <w:rPr>
                <w:rFonts w:ascii="Corbel" w:hAnsi="Corbel"/>
                <w:sz w:val="24"/>
                <w:szCs w:val="24"/>
              </w:rPr>
              <w:t>by planowania i realizacji oraz rezultaty procesu wych</w:t>
            </w:r>
            <w:r w:rsidR="00622D32">
              <w:rPr>
                <w:rFonts w:ascii="Corbel" w:hAnsi="Corbel"/>
                <w:sz w:val="24"/>
                <w:szCs w:val="24"/>
              </w:rPr>
              <w:t>o</w:t>
            </w:r>
            <w:r w:rsidR="00622D32">
              <w:rPr>
                <w:rFonts w:ascii="Corbel" w:hAnsi="Corbel"/>
                <w:sz w:val="24"/>
                <w:szCs w:val="24"/>
              </w:rPr>
              <w:t>wania i kształcenia dzieci lub uczniów ze specjalnymi p</w:t>
            </w:r>
            <w:r w:rsidR="00622D32">
              <w:rPr>
                <w:rFonts w:ascii="Corbel" w:hAnsi="Corbel"/>
                <w:sz w:val="24"/>
                <w:szCs w:val="24"/>
              </w:rPr>
              <w:t>o</w:t>
            </w:r>
            <w:r w:rsidR="00622D32">
              <w:rPr>
                <w:rFonts w:ascii="Corbel" w:hAnsi="Corbel"/>
                <w:sz w:val="24"/>
                <w:szCs w:val="24"/>
              </w:rPr>
              <w:t xml:space="preserve">trzebami rozwojowymi lub edukacyjnymi. </w:t>
            </w:r>
          </w:p>
        </w:tc>
        <w:tc>
          <w:tcPr>
            <w:tcW w:w="1865" w:type="dxa"/>
            <w:vAlign w:val="center"/>
          </w:tcPr>
          <w:p w:rsidR="006D417A" w:rsidRPr="008D75BA" w:rsidRDefault="0079652A" w:rsidP="00CB3FE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D75BA">
              <w:rPr>
                <w:rFonts w:ascii="Corbel" w:hAnsi="Corbel"/>
                <w:b w:val="0"/>
                <w:szCs w:val="24"/>
              </w:rPr>
              <w:t>PPiW.K04</w:t>
            </w:r>
          </w:p>
        </w:tc>
      </w:tr>
    </w:tbl>
    <w:p w:rsidR="0085747A" w:rsidRPr="00CB3FEA" w:rsidRDefault="00675843" w:rsidP="00CB3FEA">
      <w:pPr>
        <w:spacing w:line="240" w:lineRule="auto"/>
        <w:jc w:val="both"/>
        <w:rPr>
          <w:rFonts w:ascii="Corbel" w:hAnsi="Corbel"/>
          <w:b/>
          <w:sz w:val="24"/>
          <w:szCs w:val="24"/>
        </w:rPr>
      </w:pPr>
      <w:r w:rsidRPr="00CB3FEA">
        <w:rPr>
          <w:rFonts w:ascii="Corbel" w:hAnsi="Corbel"/>
          <w:b/>
          <w:sz w:val="24"/>
          <w:szCs w:val="24"/>
        </w:rPr>
        <w:t>3.3</w:t>
      </w:r>
      <w:r w:rsidR="001D7B54" w:rsidRPr="00CB3FEA">
        <w:rPr>
          <w:rFonts w:ascii="Corbel" w:hAnsi="Corbel"/>
          <w:b/>
          <w:sz w:val="24"/>
          <w:szCs w:val="24"/>
        </w:rPr>
        <w:t xml:space="preserve"> </w:t>
      </w:r>
      <w:r w:rsidR="0085747A" w:rsidRPr="00CB3FEA">
        <w:rPr>
          <w:rFonts w:ascii="Corbel" w:hAnsi="Corbel"/>
          <w:b/>
          <w:sz w:val="24"/>
          <w:szCs w:val="24"/>
        </w:rPr>
        <w:t>T</w:t>
      </w:r>
      <w:r w:rsidR="001D7B54" w:rsidRPr="00CB3FEA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CB3FEA">
        <w:rPr>
          <w:rFonts w:ascii="Corbel" w:hAnsi="Corbel"/>
          <w:sz w:val="24"/>
          <w:szCs w:val="24"/>
        </w:rPr>
        <w:t xml:space="preserve">  </w:t>
      </w: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 xml:space="preserve">Problematyka wykładu </w:t>
      </w:r>
    </w:p>
    <w:p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435B3B">
        <w:tc>
          <w:tcPr>
            <w:tcW w:w="9520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435B3B" w:rsidTr="00435B3B">
        <w:tc>
          <w:tcPr>
            <w:tcW w:w="9520" w:type="dxa"/>
          </w:tcPr>
          <w:p w:rsidR="0085747A" w:rsidRPr="00435B3B" w:rsidRDefault="00435B3B" w:rsidP="00CB3FE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35B3B">
              <w:rPr>
                <w:rFonts w:ascii="Corbel" w:hAnsi="Corbel"/>
                <w:sz w:val="24"/>
                <w:szCs w:val="24"/>
              </w:rPr>
              <w:t xml:space="preserve">Znaczenie terminu: integracja oraz edukacja włączająca. Ustalenia terminologiczne. </w:t>
            </w:r>
          </w:p>
        </w:tc>
      </w:tr>
      <w:tr w:rsidR="0085747A" w:rsidRPr="00435B3B" w:rsidTr="00435B3B">
        <w:tc>
          <w:tcPr>
            <w:tcW w:w="9520" w:type="dxa"/>
          </w:tcPr>
          <w:p w:rsidR="0085747A" w:rsidRPr="00435B3B" w:rsidRDefault="00435B3B" w:rsidP="00CB3FE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35B3B">
              <w:rPr>
                <w:rFonts w:ascii="Corbel" w:hAnsi="Corbel"/>
                <w:sz w:val="24"/>
                <w:szCs w:val="24"/>
              </w:rPr>
              <w:t>Integracja – inkluzja - miejsce w systemie nauk pedagogicznych</w:t>
            </w:r>
          </w:p>
        </w:tc>
      </w:tr>
      <w:tr w:rsidR="00435B3B" w:rsidRPr="00435B3B" w:rsidTr="00435B3B">
        <w:tc>
          <w:tcPr>
            <w:tcW w:w="9520" w:type="dxa"/>
          </w:tcPr>
          <w:p w:rsidR="00435B3B" w:rsidRPr="00435B3B" w:rsidRDefault="00435B3B" w:rsidP="00CB3FE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35B3B">
              <w:rPr>
                <w:rFonts w:ascii="Corbel" w:hAnsi="Corbel"/>
                <w:sz w:val="24"/>
                <w:szCs w:val="24"/>
              </w:rPr>
              <w:t>Cele i zadania w edukacji integracyjnej i włączającej.</w:t>
            </w:r>
          </w:p>
        </w:tc>
      </w:tr>
      <w:tr w:rsidR="00435B3B" w:rsidRPr="00435B3B" w:rsidTr="00435B3B">
        <w:tc>
          <w:tcPr>
            <w:tcW w:w="9520" w:type="dxa"/>
          </w:tcPr>
          <w:p w:rsidR="00435B3B" w:rsidRPr="00435B3B" w:rsidRDefault="00435B3B" w:rsidP="00CB3FE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35B3B">
              <w:rPr>
                <w:rFonts w:ascii="Corbel" w:hAnsi="Corbel"/>
                <w:sz w:val="24"/>
                <w:szCs w:val="24"/>
              </w:rPr>
              <w:t xml:space="preserve">Integracyjny system kształcenia  A. Hulka. </w:t>
            </w:r>
          </w:p>
        </w:tc>
      </w:tr>
      <w:tr w:rsidR="00435B3B" w:rsidRPr="00435B3B" w:rsidTr="00435B3B">
        <w:tc>
          <w:tcPr>
            <w:tcW w:w="9520" w:type="dxa"/>
          </w:tcPr>
          <w:p w:rsidR="00435B3B" w:rsidRPr="00435B3B" w:rsidRDefault="00435B3B" w:rsidP="00CB3FE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35B3B">
              <w:rPr>
                <w:rFonts w:ascii="Corbel" w:hAnsi="Corbel"/>
                <w:sz w:val="24"/>
                <w:szCs w:val="24"/>
              </w:rPr>
              <w:t>Kształcenie integracyjne i inkluzyjne w Polsce i w innych, wybranych krajach.</w:t>
            </w:r>
          </w:p>
        </w:tc>
      </w:tr>
      <w:tr w:rsidR="00435B3B" w:rsidRPr="00435B3B" w:rsidTr="00435B3B">
        <w:tc>
          <w:tcPr>
            <w:tcW w:w="9520" w:type="dxa"/>
          </w:tcPr>
          <w:p w:rsidR="00435B3B" w:rsidRPr="00435B3B" w:rsidRDefault="00435B3B" w:rsidP="00CB3FE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35B3B">
              <w:rPr>
                <w:rFonts w:ascii="Corbel" w:hAnsi="Corbel"/>
                <w:sz w:val="24"/>
                <w:szCs w:val="24"/>
              </w:rPr>
              <w:t>Integracja dzieci ze specjalnymi potrzebami edukacyjnymi.</w:t>
            </w:r>
          </w:p>
        </w:tc>
      </w:tr>
    </w:tbl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B361D6">
        <w:tc>
          <w:tcPr>
            <w:tcW w:w="9520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B361D6" w:rsidTr="00B361D6">
        <w:tc>
          <w:tcPr>
            <w:tcW w:w="9520" w:type="dxa"/>
          </w:tcPr>
          <w:p w:rsidR="0085747A" w:rsidRPr="00B361D6" w:rsidRDefault="00435B3B" w:rsidP="00CB3FE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361D6">
              <w:rPr>
                <w:rFonts w:ascii="Corbel" w:hAnsi="Corbel"/>
                <w:sz w:val="24"/>
                <w:szCs w:val="24"/>
              </w:rPr>
              <w:t>Czynniki warunkujące powstanie integracyjnego systemu kształcenia</w:t>
            </w:r>
            <w:r w:rsidR="00B361D6" w:rsidRPr="00B361D6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85747A" w:rsidRPr="00B361D6" w:rsidTr="00B361D6">
        <w:tc>
          <w:tcPr>
            <w:tcW w:w="9520" w:type="dxa"/>
          </w:tcPr>
          <w:p w:rsidR="0085747A" w:rsidRPr="00B361D6" w:rsidRDefault="00435B3B" w:rsidP="00CB3FE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361D6">
              <w:rPr>
                <w:rFonts w:ascii="Corbel" w:hAnsi="Corbel"/>
                <w:sz w:val="24"/>
                <w:szCs w:val="24"/>
              </w:rPr>
              <w:t>Warunki or</w:t>
            </w:r>
            <w:r w:rsidR="00B361D6" w:rsidRPr="00B361D6">
              <w:rPr>
                <w:rFonts w:ascii="Corbel" w:hAnsi="Corbel"/>
                <w:sz w:val="24"/>
                <w:szCs w:val="24"/>
              </w:rPr>
              <w:t>ganizowania klasy integracyjnej i</w:t>
            </w:r>
            <w:r w:rsidRPr="00B361D6">
              <w:rPr>
                <w:rFonts w:ascii="Corbel" w:hAnsi="Corbel"/>
                <w:sz w:val="24"/>
                <w:szCs w:val="24"/>
              </w:rPr>
              <w:t xml:space="preserve"> inkluzyjnej.</w:t>
            </w:r>
          </w:p>
        </w:tc>
      </w:tr>
      <w:tr w:rsidR="00B361D6" w:rsidRPr="00B361D6" w:rsidTr="00B361D6">
        <w:tc>
          <w:tcPr>
            <w:tcW w:w="9520" w:type="dxa"/>
          </w:tcPr>
          <w:p w:rsidR="00B361D6" w:rsidRPr="00B361D6" w:rsidRDefault="00B361D6" w:rsidP="00CB3FE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361D6">
              <w:rPr>
                <w:rFonts w:ascii="Corbel" w:hAnsi="Corbel"/>
                <w:sz w:val="24"/>
                <w:szCs w:val="24"/>
              </w:rPr>
              <w:t>Ocenianie  w edukacji integracyjnej i inkluzyjnej.</w:t>
            </w:r>
          </w:p>
        </w:tc>
      </w:tr>
      <w:tr w:rsidR="00B361D6" w:rsidRPr="00B361D6" w:rsidTr="00B361D6">
        <w:tc>
          <w:tcPr>
            <w:tcW w:w="9520" w:type="dxa"/>
          </w:tcPr>
          <w:p w:rsidR="00B361D6" w:rsidRPr="00B361D6" w:rsidRDefault="00B361D6" w:rsidP="00CB3FE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361D6">
              <w:rPr>
                <w:rFonts w:ascii="Corbel" w:hAnsi="Corbel"/>
                <w:sz w:val="24"/>
                <w:szCs w:val="24"/>
              </w:rPr>
              <w:t xml:space="preserve">Wsparcie uczniów w edukacji integracyjnej i inkluzyjnej. </w:t>
            </w:r>
          </w:p>
        </w:tc>
      </w:tr>
      <w:tr w:rsidR="00B361D6" w:rsidRPr="00B361D6" w:rsidTr="00B361D6">
        <w:tc>
          <w:tcPr>
            <w:tcW w:w="9520" w:type="dxa"/>
          </w:tcPr>
          <w:p w:rsidR="00B361D6" w:rsidRPr="00B361D6" w:rsidRDefault="00B361D6" w:rsidP="00CB3FE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361D6">
              <w:rPr>
                <w:rFonts w:ascii="Corbel" w:hAnsi="Corbel"/>
                <w:sz w:val="24"/>
                <w:szCs w:val="24"/>
              </w:rPr>
              <w:t>Korzyści z edukacji integracyjnej i inkluzyjnej. Dylematy edukacji integracyjnej i inkluzyjnej.</w:t>
            </w:r>
          </w:p>
        </w:tc>
      </w:tr>
      <w:tr w:rsidR="00B361D6" w:rsidRPr="00B361D6" w:rsidTr="00B361D6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1D6" w:rsidRPr="00B361D6" w:rsidRDefault="00B361D6" w:rsidP="00CB3FE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361D6">
              <w:rPr>
                <w:rFonts w:ascii="Corbel" w:hAnsi="Corbel"/>
                <w:sz w:val="24"/>
                <w:szCs w:val="24"/>
              </w:rPr>
              <w:t>Przykłady pracy z wybranymi ucz</w:t>
            </w:r>
            <w:r w:rsidR="00663120">
              <w:rPr>
                <w:rFonts w:ascii="Corbel" w:hAnsi="Corbel"/>
                <w:sz w:val="24"/>
                <w:szCs w:val="24"/>
              </w:rPr>
              <w:t xml:space="preserve">niami w edukacji integracyjnej </w:t>
            </w:r>
            <w:r w:rsidRPr="00B361D6">
              <w:rPr>
                <w:rFonts w:ascii="Corbel" w:hAnsi="Corbel"/>
                <w:sz w:val="24"/>
                <w:szCs w:val="24"/>
              </w:rPr>
              <w:t>i inkluzyjnej – symulacja zajęć.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B361D6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>W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ykład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: wykład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problemowy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,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wykład z prezentacją multimedialną</w:t>
      </w:r>
    </w:p>
    <w:p w:rsidR="0085747A" w:rsidRPr="00153C41" w:rsidRDefault="00153C41" w:rsidP="00B361D6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Ćwiczenia: </w:t>
      </w:r>
      <w:r w:rsidR="009F4610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analiza 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tekstów z dyskusją,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>praca w 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grupach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(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dyskusja</w:t>
      </w:r>
      <w:r w:rsidR="00B361D6">
        <w:rPr>
          <w:rFonts w:ascii="Corbel" w:hAnsi="Corbel"/>
          <w:b w:val="0"/>
          <w:i/>
          <w:smallCaps w:val="0"/>
          <w:sz w:val="20"/>
          <w:szCs w:val="20"/>
        </w:rPr>
        <w:t>)</w:t>
      </w:r>
      <w:r w:rsidR="00BF2C41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:rsidTr="00B361D6">
        <w:tc>
          <w:tcPr>
            <w:tcW w:w="1962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Forma zajęć d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y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B361D6" w:rsidTr="00CB3FEA">
        <w:tc>
          <w:tcPr>
            <w:tcW w:w="1962" w:type="dxa"/>
          </w:tcPr>
          <w:p w:rsidR="0085747A" w:rsidRPr="00B361D6" w:rsidRDefault="0085747A" w:rsidP="00CB3FE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B361D6">
              <w:rPr>
                <w:rFonts w:ascii="Corbel" w:hAnsi="Corbel"/>
                <w:sz w:val="24"/>
                <w:szCs w:val="24"/>
              </w:rPr>
              <w:t>ek</w:t>
            </w:r>
            <w:proofErr w:type="spellEnd"/>
            <w:r w:rsidRPr="00B361D6">
              <w:rPr>
                <w:rFonts w:ascii="Corbel" w:hAnsi="Corbel"/>
                <w:sz w:val="24"/>
                <w:szCs w:val="24"/>
              </w:rPr>
              <w:t xml:space="preserve">_ 01 </w:t>
            </w:r>
          </w:p>
        </w:tc>
        <w:tc>
          <w:tcPr>
            <w:tcW w:w="5441" w:type="dxa"/>
          </w:tcPr>
          <w:p w:rsidR="0085747A" w:rsidRPr="00B361D6" w:rsidRDefault="00B361D6" w:rsidP="00CB3FE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361D6">
              <w:rPr>
                <w:rFonts w:ascii="Corbel" w:hAnsi="Corbel"/>
                <w:sz w:val="24"/>
                <w:szCs w:val="24"/>
              </w:rPr>
              <w:t>egzamin ustny</w:t>
            </w:r>
          </w:p>
        </w:tc>
        <w:tc>
          <w:tcPr>
            <w:tcW w:w="2117" w:type="dxa"/>
            <w:vAlign w:val="center"/>
          </w:tcPr>
          <w:p w:rsidR="0085747A" w:rsidRPr="00B361D6" w:rsidRDefault="00B361D6" w:rsidP="00CB3FEA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B361D6">
              <w:rPr>
                <w:rFonts w:ascii="Corbel" w:hAnsi="Corbel"/>
                <w:sz w:val="24"/>
                <w:szCs w:val="24"/>
              </w:rPr>
              <w:t>wykład, ćwiczenia</w:t>
            </w:r>
          </w:p>
        </w:tc>
      </w:tr>
      <w:tr w:rsidR="0085747A" w:rsidRPr="00B361D6" w:rsidTr="00CB3FEA">
        <w:tc>
          <w:tcPr>
            <w:tcW w:w="1962" w:type="dxa"/>
          </w:tcPr>
          <w:p w:rsidR="0085747A" w:rsidRPr="00B361D6" w:rsidRDefault="0085747A" w:rsidP="00CB3FE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361D6">
              <w:rPr>
                <w:rFonts w:ascii="Corbel" w:hAnsi="Corbel"/>
                <w:sz w:val="24"/>
                <w:szCs w:val="24"/>
              </w:rPr>
              <w:t>Ek_ 02</w:t>
            </w:r>
          </w:p>
        </w:tc>
        <w:tc>
          <w:tcPr>
            <w:tcW w:w="5441" w:type="dxa"/>
          </w:tcPr>
          <w:p w:rsidR="0085747A" w:rsidRPr="00B361D6" w:rsidRDefault="00B361D6" w:rsidP="00CB3FE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361D6">
              <w:rPr>
                <w:rFonts w:ascii="Corbel" w:hAnsi="Corbel"/>
                <w:sz w:val="24"/>
                <w:szCs w:val="24"/>
              </w:rPr>
              <w:t>egzamin ustny</w:t>
            </w:r>
          </w:p>
        </w:tc>
        <w:tc>
          <w:tcPr>
            <w:tcW w:w="2117" w:type="dxa"/>
            <w:vAlign w:val="center"/>
          </w:tcPr>
          <w:p w:rsidR="0085747A" w:rsidRPr="00B361D6" w:rsidRDefault="00B361D6" w:rsidP="00CB3FEA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B361D6">
              <w:rPr>
                <w:rFonts w:ascii="Corbel" w:hAnsi="Corbel"/>
                <w:sz w:val="24"/>
                <w:szCs w:val="24"/>
              </w:rPr>
              <w:t>wykład, ćwiczenia</w:t>
            </w:r>
          </w:p>
        </w:tc>
      </w:tr>
      <w:tr w:rsidR="00B361D6" w:rsidRPr="00B361D6" w:rsidTr="00CB3FEA">
        <w:tc>
          <w:tcPr>
            <w:tcW w:w="1962" w:type="dxa"/>
          </w:tcPr>
          <w:p w:rsidR="00B361D6" w:rsidRPr="00B361D6" w:rsidRDefault="00B361D6" w:rsidP="00CB3FE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B361D6">
              <w:rPr>
                <w:rFonts w:ascii="Corbel" w:hAnsi="Corbel"/>
                <w:sz w:val="24"/>
                <w:szCs w:val="24"/>
              </w:rPr>
              <w:t>ek</w:t>
            </w:r>
            <w:proofErr w:type="spellEnd"/>
            <w:r w:rsidRPr="00B361D6">
              <w:rPr>
                <w:rFonts w:ascii="Corbel" w:hAnsi="Corbel"/>
                <w:sz w:val="24"/>
                <w:szCs w:val="24"/>
              </w:rPr>
              <w:t>_ 03</w:t>
            </w:r>
          </w:p>
        </w:tc>
        <w:tc>
          <w:tcPr>
            <w:tcW w:w="5441" w:type="dxa"/>
          </w:tcPr>
          <w:p w:rsidR="00B361D6" w:rsidRPr="00B361D6" w:rsidRDefault="00B361D6" w:rsidP="00CB3FE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361D6">
              <w:rPr>
                <w:rFonts w:ascii="Corbel" w:hAnsi="Corbel"/>
                <w:sz w:val="24"/>
                <w:szCs w:val="24"/>
              </w:rPr>
              <w:t>egzamin ustny</w:t>
            </w:r>
          </w:p>
        </w:tc>
        <w:tc>
          <w:tcPr>
            <w:tcW w:w="2117" w:type="dxa"/>
            <w:vAlign w:val="center"/>
          </w:tcPr>
          <w:p w:rsidR="00B361D6" w:rsidRPr="00B361D6" w:rsidRDefault="00B361D6" w:rsidP="00CB3FEA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B361D6">
              <w:rPr>
                <w:rFonts w:ascii="Corbel" w:hAnsi="Corbel"/>
                <w:sz w:val="24"/>
                <w:szCs w:val="24"/>
              </w:rPr>
              <w:t>wykład, ćwiczenia</w:t>
            </w:r>
          </w:p>
        </w:tc>
      </w:tr>
      <w:tr w:rsidR="00B361D6" w:rsidRPr="00B361D6" w:rsidTr="00CB3FEA">
        <w:tc>
          <w:tcPr>
            <w:tcW w:w="1962" w:type="dxa"/>
          </w:tcPr>
          <w:p w:rsidR="00B361D6" w:rsidRPr="00B361D6" w:rsidRDefault="00B361D6" w:rsidP="00CB3FE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361D6">
              <w:rPr>
                <w:rFonts w:ascii="Corbel" w:hAnsi="Corbel"/>
                <w:sz w:val="24"/>
                <w:szCs w:val="24"/>
              </w:rPr>
              <w:t>Ek_ 04</w:t>
            </w:r>
          </w:p>
        </w:tc>
        <w:tc>
          <w:tcPr>
            <w:tcW w:w="5441" w:type="dxa"/>
          </w:tcPr>
          <w:p w:rsidR="00B361D6" w:rsidRPr="00B361D6" w:rsidRDefault="00B361D6" w:rsidP="00CB3FE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361D6">
              <w:rPr>
                <w:rFonts w:ascii="Corbel" w:hAnsi="Corbel"/>
                <w:sz w:val="24"/>
                <w:szCs w:val="24"/>
              </w:rPr>
              <w:t>egzamin ustny</w:t>
            </w:r>
          </w:p>
        </w:tc>
        <w:tc>
          <w:tcPr>
            <w:tcW w:w="2117" w:type="dxa"/>
            <w:vAlign w:val="center"/>
          </w:tcPr>
          <w:p w:rsidR="00B361D6" w:rsidRPr="00B361D6" w:rsidRDefault="00B361D6" w:rsidP="00CB3FEA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B361D6">
              <w:rPr>
                <w:rFonts w:ascii="Corbel" w:hAnsi="Corbel"/>
                <w:sz w:val="24"/>
                <w:szCs w:val="24"/>
              </w:rPr>
              <w:t>wykład, ćwiczenia</w:t>
            </w:r>
          </w:p>
        </w:tc>
      </w:tr>
      <w:tr w:rsidR="00B361D6" w:rsidRPr="00B361D6" w:rsidTr="00CB3FEA">
        <w:tc>
          <w:tcPr>
            <w:tcW w:w="1962" w:type="dxa"/>
          </w:tcPr>
          <w:p w:rsidR="00B361D6" w:rsidRPr="00B361D6" w:rsidRDefault="00B361D6" w:rsidP="00CB3FE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B361D6">
              <w:rPr>
                <w:rFonts w:ascii="Corbel" w:hAnsi="Corbel"/>
                <w:sz w:val="24"/>
                <w:szCs w:val="24"/>
              </w:rPr>
              <w:t>ek</w:t>
            </w:r>
            <w:proofErr w:type="spellEnd"/>
            <w:r w:rsidRPr="00B361D6">
              <w:rPr>
                <w:rFonts w:ascii="Corbel" w:hAnsi="Corbel"/>
                <w:sz w:val="24"/>
                <w:szCs w:val="24"/>
              </w:rPr>
              <w:t>_ 05</w:t>
            </w:r>
          </w:p>
        </w:tc>
        <w:tc>
          <w:tcPr>
            <w:tcW w:w="5441" w:type="dxa"/>
          </w:tcPr>
          <w:p w:rsidR="00B361D6" w:rsidRPr="00B361D6" w:rsidRDefault="00B361D6" w:rsidP="00CB3FE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361D6">
              <w:rPr>
                <w:rFonts w:ascii="Corbel" w:hAnsi="Corbel"/>
                <w:sz w:val="24"/>
                <w:szCs w:val="24"/>
              </w:rPr>
              <w:t>praca w grupach, obserwacja w trakcie zajęć, wnioski z dyskusji</w:t>
            </w:r>
          </w:p>
        </w:tc>
        <w:tc>
          <w:tcPr>
            <w:tcW w:w="2117" w:type="dxa"/>
            <w:vAlign w:val="center"/>
          </w:tcPr>
          <w:p w:rsidR="00B361D6" w:rsidRPr="00B361D6" w:rsidRDefault="00B361D6" w:rsidP="00CB3FEA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B361D6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B361D6" w:rsidRPr="00B361D6" w:rsidTr="00CB3FEA">
        <w:tc>
          <w:tcPr>
            <w:tcW w:w="1962" w:type="dxa"/>
          </w:tcPr>
          <w:p w:rsidR="00B361D6" w:rsidRPr="00B361D6" w:rsidRDefault="00B361D6" w:rsidP="00CB3FE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361D6">
              <w:rPr>
                <w:rFonts w:ascii="Corbel" w:hAnsi="Corbel"/>
                <w:sz w:val="24"/>
                <w:szCs w:val="24"/>
              </w:rPr>
              <w:t>Ek_ 06</w:t>
            </w:r>
          </w:p>
        </w:tc>
        <w:tc>
          <w:tcPr>
            <w:tcW w:w="5441" w:type="dxa"/>
          </w:tcPr>
          <w:p w:rsidR="00B361D6" w:rsidRPr="00B361D6" w:rsidRDefault="00B361D6" w:rsidP="00CB3FE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361D6">
              <w:rPr>
                <w:rFonts w:ascii="Corbel" w:hAnsi="Corbel"/>
                <w:sz w:val="24"/>
                <w:szCs w:val="24"/>
              </w:rPr>
              <w:t>praca w grupach, obserwacja w trakcie zajęć, wnioski z dyskusji</w:t>
            </w:r>
          </w:p>
        </w:tc>
        <w:tc>
          <w:tcPr>
            <w:tcW w:w="2117" w:type="dxa"/>
            <w:vAlign w:val="center"/>
          </w:tcPr>
          <w:p w:rsidR="00B361D6" w:rsidRPr="00B361D6" w:rsidRDefault="00B361D6" w:rsidP="00CB3FEA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B361D6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:rsidR="00B361D6" w:rsidRDefault="00B361D6" w:rsidP="00CB3FEA">
      <w:pPr>
        <w:pBdr>
          <w:top w:val="single" w:sz="4" w:space="0" w:color="000000"/>
          <w:left w:val="single" w:sz="4" w:space="10" w:color="000000"/>
          <w:bottom w:val="single" w:sz="4" w:space="0" w:color="000000"/>
          <w:right w:val="single" w:sz="4" w:space="0" w:color="000000"/>
        </w:pBdr>
        <w:spacing w:after="0" w:line="240" w:lineRule="auto"/>
        <w:ind w:left="533" w:hanging="11"/>
        <w:jc w:val="both"/>
        <w:rPr>
          <w:rFonts w:ascii="Corbel" w:hAnsi="Corbel"/>
          <w:sz w:val="24"/>
          <w:szCs w:val="24"/>
        </w:rPr>
      </w:pPr>
      <w:r w:rsidRPr="00986F58">
        <w:rPr>
          <w:rFonts w:ascii="Corbel" w:hAnsi="Corbel"/>
          <w:sz w:val="24"/>
          <w:szCs w:val="24"/>
        </w:rPr>
        <w:t>Wkład: Egzamin ustny: zagadnienia (tematyka wykładów i ćwiczeń).</w:t>
      </w:r>
    </w:p>
    <w:p w:rsidR="0085747A" w:rsidRPr="00CB3FEA" w:rsidRDefault="00B361D6" w:rsidP="00CB3FEA">
      <w:pPr>
        <w:pBdr>
          <w:top w:val="single" w:sz="4" w:space="0" w:color="000000"/>
          <w:left w:val="single" w:sz="4" w:space="10" w:color="000000"/>
          <w:bottom w:val="single" w:sz="4" w:space="0" w:color="000000"/>
          <w:right w:val="single" w:sz="4" w:space="0" w:color="000000"/>
        </w:pBdr>
        <w:spacing w:after="0" w:line="240" w:lineRule="auto"/>
        <w:ind w:left="533" w:hanging="11"/>
        <w:jc w:val="both"/>
        <w:rPr>
          <w:rFonts w:ascii="Corbel" w:hAnsi="Corbel"/>
          <w:sz w:val="24"/>
          <w:szCs w:val="24"/>
        </w:rPr>
      </w:pPr>
      <w:r w:rsidRPr="00986F58">
        <w:rPr>
          <w:rFonts w:ascii="Corbel" w:hAnsi="Corbel"/>
          <w:sz w:val="24"/>
          <w:szCs w:val="24"/>
        </w:rPr>
        <w:t>Ćwiczenia: Aktywność na zajęciach. Praca w grupach. Dyskusja.</w:t>
      </w:r>
      <w:r>
        <w:rPr>
          <w:rFonts w:ascii="Corbel" w:hAnsi="Corbel"/>
          <w:sz w:val="24"/>
          <w:szCs w:val="24"/>
        </w:rPr>
        <w:t xml:space="preserve"> </w:t>
      </w:r>
      <w:r w:rsidRPr="00986F58">
        <w:rPr>
          <w:rFonts w:ascii="Corbel" w:hAnsi="Corbel"/>
          <w:sz w:val="24"/>
          <w:szCs w:val="24"/>
        </w:rPr>
        <w:t>Analiza i interpretacja te</w:t>
      </w:r>
      <w:r w:rsidRPr="00986F58">
        <w:rPr>
          <w:rFonts w:ascii="Corbel" w:hAnsi="Corbel"/>
          <w:sz w:val="24"/>
          <w:szCs w:val="24"/>
        </w:rPr>
        <w:t>k</w:t>
      </w:r>
      <w:r w:rsidRPr="00986F58">
        <w:rPr>
          <w:rFonts w:ascii="Corbel" w:hAnsi="Corbel"/>
          <w:sz w:val="24"/>
          <w:szCs w:val="24"/>
        </w:rPr>
        <w:t>stów źródłowych.</w:t>
      </w: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lastRenderedPageBreak/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8D75B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k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85747A" w:rsidRPr="009C54AE" w:rsidRDefault="0080527F" w:rsidP="008D75B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16</w:t>
            </w:r>
          </w:p>
        </w:tc>
      </w:tr>
      <w:tr w:rsidR="00C61DC5" w:rsidRPr="009C54AE" w:rsidTr="00B361D6">
        <w:trPr>
          <w:trHeight w:val="70"/>
        </w:trPr>
        <w:tc>
          <w:tcPr>
            <w:tcW w:w="4962" w:type="dxa"/>
          </w:tcPr>
          <w:p w:rsidR="002D761C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  <w:r w:rsidR="002D761C">
              <w:rPr>
                <w:rFonts w:ascii="Corbel" w:hAnsi="Corbel"/>
                <w:sz w:val="24"/>
                <w:szCs w:val="24"/>
              </w:rPr>
              <w:t>:</w:t>
            </w:r>
          </w:p>
          <w:p w:rsidR="002D761C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ud</w:t>
            </w:r>
            <w:r w:rsidR="002D761C">
              <w:rPr>
                <w:rFonts w:ascii="Corbel" w:hAnsi="Corbel"/>
                <w:sz w:val="24"/>
                <w:szCs w:val="24"/>
              </w:rPr>
              <w:t>ział w konsultacjach</w:t>
            </w:r>
          </w:p>
          <w:p w:rsidR="00C61DC5" w:rsidRPr="009C54AE" w:rsidRDefault="002D761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egzaminie</w:t>
            </w:r>
          </w:p>
        </w:tc>
        <w:tc>
          <w:tcPr>
            <w:tcW w:w="4677" w:type="dxa"/>
          </w:tcPr>
          <w:p w:rsidR="00C61DC5" w:rsidRPr="009C54AE" w:rsidRDefault="002D761C" w:rsidP="00CB3FE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br/>
              <w:t>2</w:t>
            </w:r>
            <w:r>
              <w:rPr>
                <w:rFonts w:ascii="Corbel" w:hAnsi="Corbel"/>
                <w:sz w:val="24"/>
                <w:szCs w:val="24"/>
              </w:rPr>
              <w:br/>
            </w:r>
          </w:p>
        </w:tc>
      </w:tr>
      <w:tr w:rsidR="00C61DC5" w:rsidRPr="009C54AE" w:rsidTr="00923D7D">
        <w:tc>
          <w:tcPr>
            <w:tcW w:w="4962" w:type="dxa"/>
          </w:tcPr>
          <w:p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</w:t>
            </w:r>
            <w:r w:rsidRPr="009C54AE">
              <w:rPr>
                <w:rFonts w:ascii="Corbel" w:hAnsi="Corbel"/>
                <w:sz w:val="24"/>
                <w:szCs w:val="24"/>
              </w:rPr>
              <w:t>n</w:t>
            </w:r>
            <w:r w:rsidRPr="009C54AE">
              <w:rPr>
                <w:rFonts w:ascii="Corbel" w:hAnsi="Corbel"/>
                <w:sz w:val="24"/>
                <w:szCs w:val="24"/>
              </w:rPr>
              <w:t>ta</w:t>
            </w:r>
          </w:p>
          <w:p w:rsidR="00C61DC5" w:rsidRPr="009C54AE" w:rsidRDefault="00C61DC5" w:rsidP="002A559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egzaminu, </w:t>
            </w:r>
            <w:r w:rsidR="002A559A">
              <w:rPr>
                <w:rFonts w:ascii="Corbel" w:hAnsi="Corbel"/>
                <w:sz w:val="24"/>
                <w:szCs w:val="24"/>
              </w:rPr>
              <w:t>studiow</w:t>
            </w:r>
            <w:r w:rsidR="002A559A">
              <w:rPr>
                <w:rFonts w:ascii="Corbel" w:hAnsi="Corbel"/>
                <w:sz w:val="24"/>
                <w:szCs w:val="24"/>
              </w:rPr>
              <w:t>a</w:t>
            </w:r>
            <w:r w:rsidR="002A559A">
              <w:rPr>
                <w:rFonts w:ascii="Corbel" w:hAnsi="Corbel"/>
                <w:sz w:val="24"/>
                <w:szCs w:val="24"/>
              </w:rPr>
              <w:t>nie literatury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:rsidR="00C61DC5" w:rsidRPr="009C54AE" w:rsidRDefault="008D75BA" w:rsidP="008D75B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72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9C54AE" w:rsidRDefault="002A559A" w:rsidP="008D75B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90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9C54AE" w:rsidRDefault="002A559A" w:rsidP="008D75B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3D4D0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zasady i formy odbywania pra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tyk </w:t>
            </w:r>
          </w:p>
        </w:tc>
        <w:tc>
          <w:tcPr>
            <w:tcW w:w="3969" w:type="dxa"/>
          </w:tcPr>
          <w:p w:rsidR="0085747A" w:rsidRPr="009C54AE" w:rsidRDefault="003D4D0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EB1140" w:rsidRPr="00EB1140" w:rsidRDefault="00EB1140" w:rsidP="00CB3FEA">
            <w:pPr>
              <w:pStyle w:val="Akapitzlist"/>
              <w:numPr>
                <w:ilvl w:val="0"/>
                <w:numId w:val="8"/>
              </w:numPr>
              <w:spacing w:after="0" w:line="240" w:lineRule="auto"/>
              <w:ind w:left="318" w:hanging="318"/>
              <w:rPr>
                <w:rFonts w:ascii="Corbel" w:hAnsi="Corbel"/>
                <w:sz w:val="24"/>
                <w:szCs w:val="24"/>
              </w:rPr>
            </w:pPr>
            <w:r w:rsidRPr="00EB1140">
              <w:rPr>
                <w:rFonts w:ascii="Corbel" w:hAnsi="Corbel"/>
                <w:sz w:val="24"/>
                <w:szCs w:val="24"/>
              </w:rPr>
              <w:t>Barłóg K., (2001) Efekty integracji dzieci pełnosprawnych oraz z por</w:t>
            </w:r>
            <w:r w:rsidRPr="00EB1140">
              <w:rPr>
                <w:rFonts w:ascii="Corbel" w:hAnsi="Corbel"/>
                <w:sz w:val="24"/>
                <w:szCs w:val="24"/>
              </w:rPr>
              <w:t>a</w:t>
            </w:r>
            <w:r w:rsidRPr="00EB1140">
              <w:rPr>
                <w:rFonts w:ascii="Corbel" w:hAnsi="Corbel"/>
                <w:sz w:val="24"/>
                <w:szCs w:val="24"/>
              </w:rPr>
              <w:t xml:space="preserve">żeniem mózgowym w młodszym wieku szkolnym, WSP Rzeszów. </w:t>
            </w:r>
          </w:p>
          <w:p w:rsidR="00EB1140" w:rsidRPr="00EB1140" w:rsidRDefault="00EB1140" w:rsidP="00CB3FEA">
            <w:pPr>
              <w:pStyle w:val="Akapitzlist"/>
              <w:numPr>
                <w:ilvl w:val="0"/>
                <w:numId w:val="8"/>
              </w:numPr>
              <w:spacing w:after="0" w:line="240" w:lineRule="auto"/>
              <w:ind w:left="318" w:hanging="318"/>
              <w:rPr>
                <w:rFonts w:ascii="Corbel" w:hAnsi="Corbel"/>
                <w:sz w:val="24"/>
                <w:szCs w:val="24"/>
              </w:rPr>
            </w:pPr>
            <w:r w:rsidRPr="00EB1140">
              <w:rPr>
                <w:rFonts w:ascii="Corbel" w:hAnsi="Corbel"/>
                <w:sz w:val="24"/>
                <w:szCs w:val="24"/>
              </w:rPr>
              <w:t xml:space="preserve">Szumski G.,  (2010) Wokół edukacji włączającej, APS Warszawa. </w:t>
            </w:r>
          </w:p>
          <w:p w:rsidR="00EB1140" w:rsidRPr="00EB1140" w:rsidRDefault="00EB1140" w:rsidP="00CB3FEA">
            <w:pPr>
              <w:pStyle w:val="Akapitzlist"/>
              <w:numPr>
                <w:ilvl w:val="0"/>
                <w:numId w:val="8"/>
              </w:numPr>
              <w:spacing w:after="0" w:line="240" w:lineRule="auto"/>
              <w:ind w:left="318" w:hanging="318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EB1140">
              <w:rPr>
                <w:rFonts w:ascii="Corbel" w:hAnsi="Corbel"/>
                <w:sz w:val="24"/>
                <w:szCs w:val="24"/>
              </w:rPr>
              <w:t>Zacharuk</w:t>
            </w:r>
            <w:proofErr w:type="spellEnd"/>
            <w:r w:rsidRPr="00EB1140">
              <w:rPr>
                <w:rFonts w:ascii="Corbel" w:hAnsi="Corbel"/>
                <w:sz w:val="24"/>
                <w:szCs w:val="24"/>
              </w:rPr>
              <w:t xml:space="preserve"> T.,  (2008) Wprowadzenie do edukacji inkluzyjnej, Wyd. IBE Warszawa.</w:t>
            </w:r>
          </w:p>
          <w:p w:rsidR="00EB1140" w:rsidRPr="00EB1140" w:rsidRDefault="00EB1140" w:rsidP="00CB3FEA">
            <w:pPr>
              <w:pStyle w:val="Akapitzlist"/>
              <w:numPr>
                <w:ilvl w:val="0"/>
                <w:numId w:val="8"/>
              </w:numPr>
              <w:spacing w:after="0" w:line="240" w:lineRule="auto"/>
              <w:ind w:left="318" w:hanging="318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EB1140">
              <w:rPr>
                <w:rFonts w:ascii="Corbel" w:hAnsi="Corbel"/>
                <w:sz w:val="24"/>
                <w:szCs w:val="24"/>
              </w:rPr>
              <w:t>Zamkowska</w:t>
            </w:r>
            <w:proofErr w:type="spellEnd"/>
            <w:r w:rsidRPr="00EB1140">
              <w:rPr>
                <w:rFonts w:ascii="Corbel" w:hAnsi="Corbel"/>
                <w:sz w:val="24"/>
                <w:szCs w:val="24"/>
              </w:rPr>
              <w:t xml:space="preserve"> A.,  (2000) Wybrane problemy integracyjnego systemu kształcenia, Wyd. Polit. Radomska, Radom. </w:t>
            </w:r>
          </w:p>
          <w:p w:rsidR="003D4D0F" w:rsidRPr="00EB1140" w:rsidRDefault="00EB1140" w:rsidP="00CB3FEA">
            <w:pPr>
              <w:pStyle w:val="Akapitzlist"/>
              <w:numPr>
                <w:ilvl w:val="0"/>
                <w:numId w:val="8"/>
              </w:numPr>
              <w:spacing w:after="0" w:line="240" w:lineRule="auto"/>
              <w:ind w:left="318" w:hanging="318"/>
              <w:rPr>
                <w:rFonts w:ascii="Corbel" w:hAnsi="Corbel"/>
                <w:color w:val="000000"/>
                <w:szCs w:val="24"/>
              </w:rPr>
            </w:pPr>
            <w:proofErr w:type="spellStart"/>
            <w:r w:rsidRPr="00EB1140">
              <w:rPr>
                <w:rFonts w:ascii="Corbel" w:hAnsi="Corbel"/>
                <w:sz w:val="24"/>
                <w:szCs w:val="24"/>
              </w:rPr>
              <w:t>Zamkowska</w:t>
            </w:r>
            <w:proofErr w:type="spellEnd"/>
            <w:r w:rsidRPr="00EB1140">
              <w:rPr>
                <w:rFonts w:ascii="Corbel" w:hAnsi="Corbel"/>
                <w:sz w:val="24"/>
                <w:szCs w:val="24"/>
              </w:rPr>
              <w:t xml:space="preserve"> A., (2009) Wsparcie edukacyjne uczniów z upośledzeniem umysłowym w stopniu lekkim w różnych formach kształcenia  na I et</w:t>
            </w:r>
            <w:r w:rsidRPr="00EB1140">
              <w:rPr>
                <w:rFonts w:ascii="Corbel" w:hAnsi="Corbel"/>
                <w:sz w:val="24"/>
                <w:szCs w:val="24"/>
              </w:rPr>
              <w:t>a</w:t>
            </w:r>
            <w:r w:rsidRPr="00EB1140">
              <w:rPr>
                <w:rFonts w:ascii="Corbel" w:hAnsi="Corbel"/>
                <w:sz w:val="24"/>
                <w:szCs w:val="24"/>
              </w:rPr>
              <w:t>pie edukacji, Wyd. Polit. Radom.</w:t>
            </w:r>
            <w:r w:rsidRPr="00EB1140">
              <w:t xml:space="preserve"> </w:t>
            </w:r>
          </w:p>
        </w:tc>
      </w:tr>
      <w:tr w:rsidR="0085747A" w:rsidRPr="009C54AE" w:rsidTr="0071620A">
        <w:trPr>
          <w:trHeight w:val="397"/>
        </w:trPr>
        <w:tc>
          <w:tcPr>
            <w:tcW w:w="7513" w:type="dxa"/>
          </w:tcPr>
          <w:p w:rsidR="00EB1140" w:rsidRPr="00CB3FEA" w:rsidRDefault="0085747A" w:rsidP="00FD5B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EB1140" w:rsidRPr="00EB1140" w:rsidRDefault="00FD5B14" w:rsidP="00CB3FEA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318" w:hanging="284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EB1140">
              <w:rPr>
                <w:rFonts w:ascii="Corbel" w:hAnsi="Corbel"/>
                <w:sz w:val="24"/>
                <w:szCs w:val="24"/>
              </w:rPr>
              <w:t>Fairbairn</w:t>
            </w:r>
            <w:proofErr w:type="spellEnd"/>
            <w:r w:rsidR="00EB1140" w:rsidRPr="00EB1140">
              <w:rPr>
                <w:rFonts w:ascii="Corbel" w:hAnsi="Corbel"/>
                <w:sz w:val="24"/>
                <w:szCs w:val="24"/>
              </w:rPr>
              <w:t xml:space="preserve"> G., </w:t>
            </w:r>
            <w:proofErr w:type="spellStart"/>
            <w:r w:rsidRPr="00EB1140">
              <w:rPr>
                <w:rFonts w:ascii="Corbel" w:hAnsi="Corbel"/>
                <w:sz w:val="24"/>
                <w:szCs w:val="24"/>
              </w:rPr>
              <w:t>Fairbairn</w:t>
            </w:r>
            <w:proofErr w:type="spellEnd"/>
            <w:r w:rsidR="00EB1140" w:rsidRPr="00EB1140">
              <w:rPr>
                <w:rFonts w:ascii="Corbel" w:hAnsi="Corbel"/>
                <w:sz w:val="24"/>
                <w:szCs w:val="24"/>
              </w:rPr>
              <w:t xml:space="preserve"> S., </w:t>
            </w:r>
            <w:r w:rsidRPr="00EB1140">
              <w:rPr>
                <w:rFonts w:ascii="Corbel" w:hAnsi="Corbel"/>
                <w:sz w:val="24"/>
                <w:szCs w:val="24"/>
              </w:rPr>
              <w:t xml:space="preserve"> (2000) </w:t>
            </w:r>
            <w:r w:rsidRPr="00EB1140">
              <w:rPr>
                <w:rFonts w:ascii="Corbel" w:hAnsi="Corbel"/>
                <w:i/>
                <w:sz w:val="24"/>
                <w:szCs w:val="24"/>
              </w:rPr>
              <w:t>Integracja dzieci o specjalnych potrz</w:t>
            </w:r>
            <w:r w:rsidRPr="00EB1140">
              <w:rPr>
                <w:rFonts w:ascii="Corbel" w:hAnsi="Corbel"/>
                <w:i/>
                <w:sz w:val="24"/>
                <w:szCs w:val="24"/>
              </w:rPr>
              <w:t>e</w:t>
            </w:r>
            <w:r w:rsidRPr="00EB1140">
              <w:rPr>
                <w:rFonts w:ascii="Corbel" w:hAnsi="Corbel"/>
                <w:i/>
                <w:sz w:val="24"/>
                <w:szCs w:val="24"/>
              </w:rPr>
              <w:t>bach</w:t>
            </w:r>
            <w:r w:rsidRPr="00EB1140">
              <w:rPr>
                <w:rFonts w:ascii="Corbel" w:hAnsi="Corbel"/>
                <w:sz w:val="24"/>
                <w:szCs w:val="24"/>
              </w:rPr>
              <w:t xml:space="preserve"> </w:t>
            </w:r>
            <w:r w:rsidRPr="00EB1140">
              <w:rPr>
                <w:rFonts w:ascii="Corbel" w:hAnsi="Corbel"/>
                <w:i/>
                <w:sz w:val="24"/>
                <w:szCs w:val="24"/>
              </w:rPr>
              <w:t>edukacyjnych,</w:t>
            </w:r>
            <w:r w:rsidRPr="00EB1140">
              <w:rPr>
                <w:rFonts w:ascii="Corbel" w:hAnsi="Corbel"/>
                <w:sz w:val="24"/>
                <w:szCs w:val="24"/>
              </w:rPr>
              <w:t xml:space="preserve"> Wyd. CMPPP MEN Warszawa. </w:t>
            </w:r>
          </w:p>
          <w:p w:rsidR="00EB1140" w:rsidRPr="00EB1140" w:rsidRDefault="00FD5B14" w:rsidP="00CB3FEA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318" w:hanging="284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EB1140">
              <w:rPr>
                <w:rFonts w:ascii="Corbel" w:hAnsi="Corbel"/>
                <w:sz w:val="24"/>
                <w:szCs w:val="24"/>
              </w:rPr>
              <w:t>Booth</w:t>
            </w:r>
            <w:proofErr w:type="spellEnd"/>
            <w:r w:rsidR="00EB1140" w:rsidRPr="00EB1140">
              <w:rPr>
                <w:rFonts w:ascii="Corbel" w:hAnsi="Corbel"/>
                <w:sz w:val="24"/>
                <w:szCs w:val="24"/>
              </w:rPr>
              <w:t xml:space="preserve"> T.,</w:t>
            </w:r>
            <w:r w:rsidRPr="00EB1140"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 w:rsidRPr="00EB1140">
              <w:rPr>
                <w:rFonts w:ascii="Corbel" w:hAnsi="Corbel"/>
                <w:sz w:val="24"/>
                <w:szCs w:val="24"/>
              </w:rPr>
              <w:t>Ainscow</w:t>
            </w:r>
            <w:proofErr w:type="spellEnd"/>
            <w:r w:rsidRPr="00EB1140">
              <w:rPr>
                <w:rFonts w:ascii="Corbel" w:hAnsi="Corbel"/>
                <w:sz w:val="24"/>
                <w:szCs w:val="24"/>
              </w:rPr>
              <w:t xml:space="preserve"> </w:t>
            </w:r>
            <w:r w:rsidR="00EB1140" w:rsidRPr="00EB1140">
              <w:rPr>
                <w:rFonts w:ascii="Corbel" w:hAnsi="Corbel"/>
                <w:sz w:val="24"/>
                <w:szCs w:val="24"/>
              </w:rPr>
              <w:t xml:space="preserve">M., </w:t>
            </w:r>
            <w:r w:rsidRPr="00EB1140">
              <w:rPr>
                <w:rFonts w:ascii="Corbel" w:hAnsi="Corbel"/>
                <w:sz w:val="24"/>
                <w:szCs w:val="24"/>
              </w:rPr>
              <w:t xml:space="preserve">(2002) </w:t>
            </w:r>
            <w:r w:rsidRPr="00EB1140">
              <w:rPr>
                <w:rFonts w:ascii="Corbel" w:hAnsi="Corbel"/>
                <w:i/>
                <w:sz w:val="24"/>
                <w:szCs w:val="24"/>
              </w:rPr>
              <w:t>Przewodnik po edukacji włączającej</w:t>
            </w:r>
            <w:r w:rsidRPr="00EB1140">
              <w:rPr>
                <w:rFonts w:ascii="Corbel" w:hAnsi="Corbel"/>
                <w:sz w:val="24"/>
                <w:szCs w:val="24"/>
              </w:rPr>
              <w:t xml:space="preserve">, Wyd. Olimpiady Specjalne Polska, Warszawa. </w:t>
            </w:r>
          </w:p>
          <w:p w:rsidR="00EB1140" w:rsidRPr="00EB1140" w:rsidRDefault="00FD5B14" w:rsidP="00CB3FEA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318" w:hanging="284"/>
              <w:rPr>
                <w:rFonts w:ascii="Corbel" w:hAnsi="Corbel"/>
                <w:sz w:val="24"/>
                <w:szCs w:val="24"/>
              </w:rPr>
            </w:pPr>
            <w:r w:rsidRPr="00EB1140">
              <w:rPr>
                <w:rFonts w:ascii="Corbel" w:hAnsi="Corbel"/>
                <w:sz w:val="24"/>
                <w:szCs w:val="24"/>
              </w:rPr>
              <w:t>Bogucka</w:t>
            </w:r>
            <w:r w:rsidR="00EB1140" w:rsidRPr="00EB1140">
              <w:rPr>
                <w:rFonts w:ascii="Corbel" w:hAnsi="Corbel"/>
                <w:sz w:val="24"/>
                <w:szCs w:val="24"/>
              </w:rPr>
              <w:t xml:space="preserve"> J., </w:t>
            </w:r>
            <w:r w:rsidRPr="00EB1140">
              <w:rPr>
                <w:rFonts w:ascii="Corbel" w:hAnsi="Corbel"/>
                <w:sz w:val="24"/>
                <w:szCs w:val="24"/>
              </w:rPr>
              <w:t xml:space="preserve">Żyro </w:t>
            </w:r>
            <w:r w:rsidR="00EB1140" w:rsidRPr="00EB1140">
              <w:rPr>
                <w:rFonts w:ascii="Corbel" w:hAnsi="Corbel"/>
                <w:sz w:val="24"/>
                <w:szCs w:val="24"/>
              </w:rPr>
              <w:t xml:space="preserve">D., </w:t>
            </w:r>
            <w:r w:rsidRPr="00EB1140">
              <w:rPr>
                <w:rFonts w:ascii="Corbel" w:hAnsi="Corbel"/>
                <w:sz w:val="24"/>
                <w:szCs w:val="24"/>
              </w:rPr>
              <w:t xml:space="preserve">(2002). </w:t>
            </w:r>
            <w:r w:rsidRPr="00EB1140">
              <w:rPr>
                <w:rFonts w:ascii="Corbel" w:hAnsi="Corbel"/>
                <w:i/>
                <w:sz w:val="24"/>
                <w:szCs w:val="24"/>
              </w:rPr>
              <w:t>Przewodnik po edukacji włączającej</w:t>
            </w:r>
            <w:r w:rsidRPr="00EB1140">
              <w:rPr>
                <w:rFonts w:ascii="Corbel" w:hAnsi="Corbel"/>
                <w:sz w:val="24"/>
                <w:szCs w:val="24"/>
              </w:rPr>
              <w:t xml:space="preserve">, Wyd. MEN, Warszawa. </w:t>
            </w:r>
          </w:p>
          <w:p w:rsidR="003D4D0F" w:rsidRPr="00CB3FEA" w:rsidRDefault="00FD5B14" w:rsidP="00CB3FEA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318" w:hanging="284"/>
              <w:rPr>
                <w:rFonts w:ascii="Corbel" w:hAnsi="Corbel"/>
                <w:sz w:val="24"/>
                <w:szCs w:val="24"/>
              </w:rPr>
            </w:pPr>
            <w:r w:rsidRPr="00EB1140">
              <w:rPr>
                <w:rFonts w:ascii="Corbel" w:hAnsi="Corbel"/>
                <w:sz w:val="24"/>
                <w:szCs w:val="24"/>
              </w:rPr>
              <w:t>Barłóg</w:t>
            </w:r>
            <w:r w:rsidR="00EB1140" w:rsidRPr="00EB1140">
              <w:rPr>
                <w:rFonts w:ascii="Corbel" w:hAnsi="Corbel"/>
                <w:sz w:val="24"/>
                <w:szCs w:val="24"/>
              </w:rPr>
              <w:t xml:space="preserve"> K.,</w:t>
            </w:r>
            <w:r w:rsidRPr="00EB1140">
              <w:rPr>
                <w:rFonts w:ascii="Corbel" w:hAnsi="Corbel"/>
                <w:sz w:val="24"/>
                <w:szCs w:val="24"/>
              </w:rPr>
              <w:t xml:space="preserve"> (2014) </w:t>
            </w:r>
            <w:r w:rsidRPr="00EB1140">
              <w:rPr>
                <w:rFonts w:ascii="Corbel" w:hAnsi="Corbel"/>
                <w:i/>
                <w:sz w:val="24"/>
                <w:szCs w:val="24"/>
              </w:rPr>
              <w:t>Systemowość</w:t>
            </w:r>
            <w:r w:rsidRPr="00EB1140">
              <w:rPr>
                <w:rFonts w:ascii="Corbel" w:hAnsi="Corbel"/>
                <w:sz w:val="24"/>
                <w:szCs w:val="24"/>
              </w:rPr>
              <w:t xml:space="preserve"> </w:t>
            </w:r>
            <w:r w:rsidRPr="00EB1140">
              <w:rPr>
                <w:rFonts w:ascii="Corbel" w:hAnsi="Corbel"/>
                <w:i/>
                <w:sz w:val="24"/>
                <w:szCs w:val="24"/>
              </w:rPr>
              <w:t>oddziaływań w edukacji, rehabilitacji i</w:t>
            </w:r>
            <w:r w:rsidRPr="00EB1140">
              <w:rPr>
                <w:rFonts w:ascii="Corbel" w:hAnsi="Corbel"/>
                <w:sz w:val="24"/>
                <w:szCs w:val="24"/>
              </w:rPr>
              <w:t xml:space="preserve"> </w:t>
            </w:r>
            <w:r w:rsidRPr="00EB1140">
              <w:rPr>
                <w:rFonts w:ascii="Corbel" w:hAnsi="Corbel"/>
                <w:i/>
                <w:sz w:val="24"/>
                <w:szCs w:val="24"/>
              </w:rPr>
              <w:t>psychospołecznej integracji jako przejaw troski o osobę  z niepełnospra</w:t>
            </w:r>
            <w:r w:rsidRPr="00EB1140">
              <w:rPr>
                <w:rFonts w:ascii="Corbel" w:hAnsi="Corbel"/>
                <w:i/>
                <w:sz w:val="24"/>
                <w:szCs w:val="24"/>
              </w:rPr>
              <w:t>w</w:t>
            </w:r>
            <w:r w:rsidRPr="00EB1140">
              <w:rPr>
                <w:rFonts w:ascii="Corbel" w:hAnsi="Corbel"/>
                <w:i/>
                <w:sz w:val="24"/>
                <w:szCs w:val="24"/>
              </w:rPr>
              <w:t>nością</w:t>
            </w:r>
            <w:r w:rsidRPr="00EB1140">
              <w:rPr>
                <w:rFonts w:ascii="Corbel" w:hAnsi="Corbel"/>
                <w:sz w:val="24"/>
                <w:szCs w:val="24"/>
              </w:rPr>
              <w:t xml:space="preserve">, Wyd. UR Rzeszów. 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012A6" w:rsidRDefault="003012A6" w:rsidP="00C16ABF">
      <w:pPr>
        <w:spacing w:after="0" w:line="240" w:lineRule="auto"/>
      </w:pPr>
      <w:r>
        <w:separator/>
      </w:r>
    </w:p>
  </w:endnote>
  <w:endnote w:type="continuationSeparator" w:id="0">
    <w:p w:rsidR="003012A6" w:rsidRDefault="003012A6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012A6" w:rsidRDefault="003012A6" w:rsidP="00C16ABF">
      <w:pPr>
        <w:spacing w:after="0" w:line="240" w:lineRule="auto"/>
      </w:pPr>
      <w:r>
        <w:separator/>
      </w:r>
    </w:p>
  </w:footnote>
  <w:footnote w:type="continuationSeparator" w:id="0">
    <w:p w:rsidR="003012A6" w:rsidRDefault="003012A6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22089C"/>
    <w:multiLevelType w:val="hybridMultilevel"/>
    <w:tmpl w:val="04B01BB8"/>
    <w:lvl w:ilvl="0" w:tplc="48B00108">
      <w:start w:val="1"/>
      <w:numFmt w:val="decimal"/>
      <w:lvlText w:val="%1."/>
      <w:lvlJc w:val="left"/>
      <w:pPr>
        <w:ind w:left="78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">
    <w:nsid w:val="062B5E7A"/>
    <w:multiLevelType w:val="hybridMultilevel"/>
    <w:tmpl w:val="4F60856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B56539"/>
    <w:multiLevelType w:val="hybridMultilevel"/>
    <w:tmpl w:val="BFC2292C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21E75F13"/>
    <w:multiLevelType w:val="hybridMultilevel"/>
    <w:tmpl w:val="6E3423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A570A7F"/>
    <w:multiLevelType w:val="hybridMultilevel"/>
    <w:tmpl w:val="ADCAC2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6B43026"/>
    <w:multiLevelType w:val="hybridMultilevel"/>
    <w:tmpl w:val="A86A68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8E53D38"/>
    <w:multiLevelType w:val="hybridMultilevel"/>
    <w:tmpl w:val="93C8FC0C"/>
    <w:lvl w:ilvl="0" w:tplc="238C3CA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73FF492C"/>
    <w:multiLevelType w:val="hybridMultilevel"/>
    <w:tmpl w:val="925447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2FF098C4">
      <w:start w:val="1"/>
      <w:numFmt w:val="upperLetter"/>
      <w:lvlText w:val="%2."/>
      <w:lvlJc w:val="left"/>
      <w:pPr>
        <w:ind w:left="1440" w:hanging="360"/>
      </w:pPr>
      <w:rPr>
        <w:rFonts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7"/>
  </w:num>
  <w:num w:numId="4">
    <w:abstractNumId w:val="0"/>
  </w:num>
  <w:num w:numId="5">
    <w:abstractNumId w:val="1"/>
  </w:num>
  <w:num w:numId="6">
    <w:abstractNumId w:val="8"/>
  </w:num>
  <w:num w:numId="7">
    <w:abstractNumId w:val="2"/>
  </w:num>
  <w:num w:numId="8">
    <w:abstractNumId w:val="4"/>
  </w:num>
  <w:num w:numId="9">
    <w:abstractNumId w:val="6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16BDC"/>
    <w:rsid w:val="00022ECE"/>
    <w:rsid w:val="00042A51"/>
    <w:rsid w:val="00042D2E"/>
    <w:rsid w:val="00044C82"/>
    <w:rsid w:val="00070ED6"/>
    <w:rsid w:val="000742DC"/>
    <w:rsid w:val="00081829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92F37"/>
    <w:rsid w:val="001A70D2"/>
    <w:rsid w:val="001D657B"/>
    <w:rsid w:val="001D7B54"/>
    <w:rsid w:val="001E0209"/>
    <w:rsid w:val="001F2CA2"/>
    <w:rsid w:val="002144C0"/>
    <w:rsid w:val="0021662C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559A"/>
    <w:rsid w:val="002A671D"/>
    <w:rsid w:val="002B4D55"/>
    <w:rsid w:val="002B5EA0"/>
    <w:rsid w:val="002B6119"/>
    <w:rsid w:val="002C1F06"/>
    <w:rsid w:val="002D3375"/>
    <w:rsid w:val="002D73D4"/>
    <w:rsid w:val="002D761C"/>
    <w:rsid w:val="002F02A3"/>
    <w:rsid w:val="002F4ABE"/>
    <w:rsid w:val="003012A6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80245"/>
    <w:rsid w:val="003A0A5B"/>
    <w:rsid w:val="003A1176"/>
    <w:rsid w:val="003C0BAE"/>
    <w:rsid w:val="003D168D"/>
    <w:rsid w:val="003D18A9"/>
    <w:rsid w:val="003D497D"/>
    <w:rsid w:val="003D4D0F"/>
    <w:rsid w:val="003D6CE2"/>
    <w:rsid w:val="003E1941"/>
    <w:rsid w:val="003E2FE6"/>
    <w:rsid w:val="003E49D5"/>
    <w:rsid w:val="003F38C0"/>
    <w:rsid w:val="0041083F"/>
    <w:rsid w:val="00414E3C"/>
    <w:rsid w:val="0042244A"/>
    <w:rsid w:val="0042745A"/>
    <w:rsid w:val="00431D5C"/>
    <w:rsid w:val="00435B3B"/>
    <w:rsid w:val="004362C6"/>
    <w:rsid w:val="00437FA2"/>
    <w:rsid w:val="00445970"/>
    <w:rsid w:val="00453B0B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972C7"/>
    <w:rsid w:val="004A3EEA"/>
    <w:rsid w:val="004A4D1F"/>
    <w:rsid w:val="004D5282"/>
    <w:rsid w:val="004F1551"/>
    <w:rsid w:val="004F55A3"/>
    <w:rsid w:val="0050496F"/>
    <w:rsid w:val="00513B6F"/>
    <w:rsid w:val="00517C63"/>
    <w:rsid w:val="00526C94"/>
    <w:rsid w:val="005363C4"/>
    <w:rsid w:val="00536BDE"/>
    <w:rsid w:val="00543ACC"/>
    <w:rsid w:val="0056696D"/>
    <w:rsid w:val="00573EF9"/>
    <w:rsid w:val="0059484D"/>
    <w:rsid w:val="005A0855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2D32"/>
    <w:rsid w:val="00627FC9"/>
    <w:rsid w:val="00647FA8"/>
    <w:rsid w:val="00650C5F"/>
    <w:rsid w:val="00654934"/>
    <w:rsid w:val="006620D9"/>
    <w:rsid w:val="00663120"/>
    <w:rsid w:val="00671958"/>
    <w:rsid w:val="00675843"/>
    <w:rsid w:val="00696477"/>
    <w:rsid w:val="006B1917"/>
    <w:rsid w:val="006D050F"/>
    <w:rsid w:val="006D417A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9652A"/>
    <w:rsid w:val="007A4022"/>
    <w:rsid w:val="007A6E6E"/>
    <w:rsid w:val="007C3029"/>
    <w:rsid w:val="007C3299"/>
    <w:rsid w:val="007C3BCC"/>
    <w:rsid w:val="007C4546"/>
    <w:rsid w:val="007D6E56"/>
    <w:rsid w:val="007F1652"/>
    <w:rsid w:val="007F4155"/>
    <w:rsid w:val="0080527F"/>
    <w:rsid w:val="0081554D"/>
    <w:rsid w:val="0081707E"/>
    <w:rsid w:val="008449B3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D75BA"/>
    <w:rsid w:val="008E64F4"/>
    <w:rsid w:val="008F12C9"/>
    <w:rsid w:val="008F6E29"/>
    <w:rsid w:val="0091510A"/>
    <w:rsid w:val="00916188"/>
    <w:rsid w:val="00923D7D"/>
    <w:rsid w:val="009508DF"/>
    <w:rsid w:val="00950DAC"/>
    <w:rsid w:val="00954A07"/>
    <w:rsid w:val="00990223"/>
    <w:rsid w:val="00997F14"/>
    <w:rsid w:val="009A78D9"/>
    <w:rsid w:val="009C1331"/>
    <w:rsid w:val="009C3E31"/>
    <w:rsid w:val="009C54AE"/>
    <w:rsid w:val="009C788E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2EEC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361D6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B3FEA"/>
    <w:rsid w:val="00CB42CB"/>
    <w:rsid w:val="00CC3994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C5061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7E88"/>
    <w:rsid w:val="00E8107D"/>
    <w:rsid w:val="00E85CF6"/>
    <w:rsid w:val="00E960BB"/>
    <w:rsid w:val="00EA2074"/>
    <w:rsid w:val="00EA4832"/>
    <w:rsid w:val="00EA4E9D"/>
    <w:rsid w:val="00EB1140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A46E5"/>
    <w:rsid w:val="00FB7DBA"/>
    <w:rsid w:val="00FC1C25"/>
    <w:rsid w:val="00FC3F45"/>
    <w:rsid w:val="00FC680A"/>
    <w:rsid w:val="00FD503F"/>
    <w:rsid w:val="00FD5B14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107CE8-4B09-4D27-B0B6-27B3C28390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12</TotalTime>
  <Pages>1</Pages>
  <Words>1094</Words>
  <Characters>6569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7648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</cp:revision>
  <cp:lastPrinted>2019-10-19T19:12:00Z</cp:lastPrinted>
  <dcterms:created xsi:type="dcterms:W3CDTF">2019-11-28T09:50:00Z</dcterms:created>
  <dcterms:modified xsi:type="dcterms:W3CDTF">2021-09-28T10:10:00Z</dcterms:modified>
</cp:coreProperties>
</file>